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86"/>
      </w:tblGrid>
      <w:tr w:rsidR="00E51021" w14:paraId="139BFBE9" w14:textId="77777777" w:rsidTr="00816C91">
        <w:trPr>
          <w:cantSplit/>
          <w:trHeight w:val="1988"/>
        </w:trPr>
        <w:tc>
          <w:tcPr>
            <w:tcW w:w="2538" w:type="dxa"/>
            <w:vMerge w:val="restart"/>
            <w:tcBorders>
              <w:top w:val="nil"/>
              <w:left w:val="nil"/>
              <w:bottom w:val="nil"/>
            </w:tcBorders>
            <w:tcMar>
              <w:left w:w="14" w:type="dxa"/>
              <w:right w:w="14" w:type="dxa"/>
            </w:tcMar>
          </w:tcPr>
          <w:p w14:paraId="2FFBAB62" w14:textId="788CAFB1" w:rsidR="00E51021" w:rsidRPr="00A02FF2" w:rsidRDefault="00D50AA6" w:rsidP="00BB4BC7">
            <w:pPr>
              <w:pStyle w:val="BodyText"/>
              <w:rPr>
                <w:sz w:val="22"/>
                <w:szCs w:val="20"/>
              </w:rPr>
            </w:pPr>
            <w:r>
              <w:rPr>
                <w:noProof/>
                <w:sz w:val="22"/>
                <w:szCs w:val="20"/>
              </w:rPr>
              <w:drawing>
                <wp:inline distT="0" distB="0" distL="0" distR="0" wp14:anchorId="35AD4DB1" wp14:editId="2FCA2225">
                  <wp:extent cx="16002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413" t="7291" r="3500" b="-1974"/>
                          <a:stretch>
                            <a:fillRect/>
                          </a:stretch>
                        </pic:blipFill>
                        <pic:spPr bwMode="auto">
                          <a:xfrm>
                            <a:off x="0" y="0"/>
                            <a:ext cx="1600200" cy="1619250"/>
                          </a:xfrm>
                          <a:prstGeom prst="rect">
                            <a:avLst/>
                          </a:prstGeom>
                          <a:noFill/>
                          <a:ln>
                            <a:noFill/>
                          </a:ln>
                        </pic:spPr>
                      </pic:pic>
                    </a:graphicData>
                  </a:graphic>
                </wp:inline>
              </w:drawing>
            </w:r>
          </w:p>
        </w:tc>
        <w:tc>
          <w:tcPr>
            <w:tcW w:w="8186" w:type="dxa"/>
            <w:tcBorders>
              <w:bottom w:val="nil"/>
            </w:tcBorders>
            <w:shd w:val="clear" w:color="auto" w:fill="D9D9D9"/>
            <w:tcMar>
              <w:left w:w="14" w:type="dxa"/>
              <w:right w:w="14" w:type="dxa"/>
            </w:tcMar>
          </w:tcPr>
          <w:p w14:paraId="64EA9016" w14:textId="1A92CAEA" w:rsidR="00BB4BC7" w:rsidRDefault="000C1EFE" w:rsidP="00BE783B">
            <w:pPr>
              <w:pStyle w:val="BodyText2"/>
              <w:spacing w:before="160"/>
              <w:rPr>
                <w:b/>
              </w:rPr>
            </w:pPr>
            <w:r>
              <w:rPr>
                <w:b/>
              </w:rPr>
              <w:t xml:space="preserve">Programmatic Section 4(f) Evaluation Form </w:t>
            </w:r>
          </w:p>
          <w:p w14:paraId="0C7F2763" w14:textId="58F29AE3" w:rsidR="000C1EFE" w:rsidRDefault="000C1EFE" w:rsidP="00BE783B">
            <w:pPr>
              <w:pStyle w:val="BodyText2"/>
              <w:spacing w:before="160"/>
              <w:rPr>
                <w:b/>
              </w:rPr>
            </w:pPr>
            <w:r>
              <w:rPr>
                <w:b/>
              </w:rPr>
              <w:t>for</w:t>
            </w:r>
          </w:p>
          <w:p w14:paraId="15A692C2" w14:textId="77777777" w:rsidR="00E51021" w:rsidRPr="00BB4BC7" w:rsidRDefault="00E51021" w:rsidP="00BB4BC7">
            <w:pPr>
              <w:pStyle w:val="BodyText2"/>
              <w:rPr>
                <w:b/>
                <w:sz w:val="36"/>
                <w:szCs w:val="36"/>
              </w:rPr>
            </w:pPr>
            <w:r w:rsidRPr="00BB4BC7">
              <w:rPr>
                <w:b/>
                <w:sz w:val="36"/>
                <w:szCs w:val="36"/>
              </w:rPr>
              <w:t xml:space="preserve">Minor </w:t>
            </w:r>
            <w:r w:rsidR="00B04569" w:rsidRPr="00BB4BC7">
              <w:rPr>
                <w:b/>
                <w:sz w:val="36"/>
                <w:szCs w:val="36"/>
              </w:rPr>
              <w:t xml:space="preserve">Involvements with </w:t>
            </w:r>
            <w:r w:rsidRPr="00BB4BC7">
              <w:rPr>
                <w:b/>
                <w:sz w:val="36"/>
                <w:szCs w:val="36"/>
              </w:rPr>
              <w:t>Public Parks, Recreation Lands, and Wildlife and Waterfowl Refuges</w:t>
            </w:r>
          </w:p>
          <w:p w14:paraId="3258CC22" w14:textId="6A9FEB79" w:rsidR="00E51021" w:rsidRPr="00092531" w:rsidRDefault="00392447" w:rsidP="00C356C1">
            <w:pPr>
              <w:pStyle w:val="BodyText2"/>
              <w:rPr>
                <w:b/>
              </w:rPr>
            </w:pPr>
            <w:r>
              <w:rPr>
                <w:b/>
              </w:rPr>
              <w:t>For NEPA Assignment Program Projects</w:t>
            </w:r>
          </w:p>
        </w:tc>
      </w:tr>
      <w:tr w:rsidR="00E51021" w14:paraId="72F40F13" w14:textId="77777777" w:rsidTr="00816C91">
        <w:trPr>
          <w:cantSplit/>
          <w:trHeight w:val="450"/>
        </w:trPr>
        <w:tc>
          <w:tcPr>
            <w:tcW w:w="2538" w:type="dxa"/>
            <w:vMerge/>
            <w:tcBorders>
              <w:top w:val="single" w:sz="4" w:space="0" w:color="auto"/>
              <w:left w:val="nil"/>
              <w:bottom w:val="nil"/>
            </w:tcBorders>
            <w:tcMar>
              <w:left w:w="14" w:type="dxa"/>
              <w:right w:w="14" w:type="dxa"/>
            </w:tcMar>
          </w:tcPr>
          <w:p w14:paraId="621BDF07" w14:textId="77777777" w:rsidR="00E51021" w:rsidRPr="00A02FF2" w:rsidRDefault="00E51021">
            <w:pPr>
              <w:pStyle w:val="BodyText"/>
              <w:rPr>
                <w:sz w:val="22"/>
                <w:szCs w:val="20"/>
              </w:rPr>
            </w:pPr>
          </w:p>
        </w:tc>
        <w:tc>
          <w:tcPr>
            <w:tcW w:w="8186" w:type="dxa"/>
            <w:tcBorders>
              <w:top w:val="nil"/>
            </w:tcBorders>
            <w:shd w:val="clear" w:color="auto" w:fill="D9D9D9"/>
            <w:tcMar>
              <w:left w:w="14" w:type="dxa"/>
              <w:right w:w="14" w:type="dxa"/>
            </w:tcMar>
          </w:tcPr>
          <w:p w14:paraId="6247F106" w14:textId="77777777" w:rsidR="003F7E8D" w:rsidRPr="005A599C" w:rsidRDefault="003F7E8D" w:rsidP="00B22EF6">
            <w:pPr>
              <w:pStyle w:val="pretend"/>
              <w:spacing w:line="240" w:lineRule="auto"/>
              <w:ind w:left="252"/>
              <w:rPr>
                <w:rFonts w:ascii="Times New Roman" w:hAnsi="Times New Roman" w:cs="Times New Roman"/>
                <w:sz w:val="22"/>
                <w:szCs w:val="22"/>
              </w:rPr>
            </w:pPr>
            <w:r w:rsidRPr="005A599C">
              <w:rPr>
                <w:rFonts w:ascii="Times New Roman" w:hAnsi="Times New Roman" w:cs="Times New Roman"/>
                <w:sz w:val="22"/>
                <w:szCs w:val="22"/>
              </w:rPr>
              <w:t xml:space="preserve">Project Name: </w:t>
            </w:r>
            <w:r w:rsidR="00D131EB" w:rsidRPr="005A599C">
              <w:rPr>
                <w:rFonts w:ascii="Times New Roman" w:hAnsi="Times New Roman" w:cs="Times New Roman"/>
                <w:sz w:val="22"/>
                <w:szCs w:val="22"/>
              </w:rPr>
              <w:fldChar w:fldCharType="begin">
                <w:ffData>
                  <w:name w:val="Text2"/>
                  <w:enabled/>
                  <w:calcOnExit w:val="0"/>
                  <w:textInput/>
                </w:ffData>
              </w:fldChar>
            </w:r>
            <w:r w:rsidRPr="005A599C">
              <w:rPr>
                <w:rFonts w:ascii="Times New Roman" w:hAnsi="Times New Roman" w:cs="Times New Roman"/>
                <w:sz w:val="22"/>
                <w:szCs w:val="22"/>
              </w:rPr>
              <w:instrText xml:space="preserve"> FORMTEXT </w:instrText>
            </w:r>
            <w:r w:rsidR="00D131EB" w:rsidRPr="005A599C">
              <w:rPr>
                <w:rFonts w:ascii="Times New Roman" w:hAnsi="Times New Roman" w:cs="Times New Roman"/>
                <w:sz w:val="22"/>
                <w:szCs w:val="22"/>
              </w:rPr>
            </w:r>
            <w:r w:rsidR="00D131EB" w:rsidRPr="005A599C">
              <w:rPr>
                <w:rFonts w:ascii="Times New Roman" w:hAnsi="Times New Roman" w:cs="Times New Roman"/>
                <w:sz w:val="22"/>
                <w:szCs w:val="22"/>
              </w:rPr>
              <w:fldChar w:fldCharType="separate"/>
            </w:r>
            <w:r w:rsidRPr="005A599C">
              <w:rPr>
                <w:rFonts w:cs="Times New Roman"/>
                <w:noProof/>
                <w:sz w:val="22"/>
                <w:szCs w:val="22"/>
              </w:rPr>
              <w:t> </w:t>
            </w:r>
            <w:r w:rsidRPr="005A599C">
              <w:rPr>
                <w:rFonts w:cs="Times New Roman"/>
                <w:noProof/>
                <w:sz w:val="22"/>
                <w:szCs w:val="22"/>
              </w:rPr>
              <w:t> </w:t>
            </w:r>
            <w:r w:rsidRPr="005A599C">
              <w:rPr>
                <w:rFonts w:cs="Times New Roman"/>
                <w:noProof/>
                <w:sz w:val="22"/>
                <w:szCs w:val="22"/>
              </w:rPr>
              <w:t> </w:t>
            </w:r>
            <w:r w:rsidRPr="005A599C">
              <w:rPr>
                <w:rFonts w:cs="Times New Roman"/>
                <w:noProof/>
                <w:sz w:val="22"/>
                <w:szCs w:val="22"/>
              </w:rPr>
              <w:t> </w:t>
            </w:r>
            <w:r w:rsidRPr="005A599C">
              <w:rPr>
                <w:rFonts w:cs="Times New Roman"/>
                <w:noProof/>
                <w:sz w:val="22"/>
                <w:szCs w:val="22"/>
              </w:rPr>
              <w:t> </w:t>
            </w:r>
            <w:r w:rsidR="00D131EB" w:rsidRPr="005A599C">
              <w:rPr>
                <w:rFonts w:ascii="Times New Roman" w:hAnsi="Times New Roman" w:cs="Times New Roman"/>
                <w:sz w:val="22"/>
                <w:szCs w:val="22"/>
              </w:rPr>
              <w:fldChar w:fldCharType="end"/>
            </w:r>
          </w:p>
          <w:p w14:paraId="7CF65914" w14:textId="77777777" w:rsidR="003F7E8D" w:rsidRPr="005A599C" w:rsidRDefault="003F7E8D" w:rsidP="00B22EF6">
            <w:pPr>
              <w:pStyle w:val="pretend2"/>
              <w:ind w:left="252" w:right="58"/>
              <w:rPr>
                <w:sz w:val="22"/>
                <w:szCs w:val="22"/>
              </w:rPr>
            </w:pPr>
            <w:r w:rsidRPr="005A599C">
              <w:rPr>
                <w:sz w:val="22"/>
                <w:szCs w:val="22"/>
              </w:rPr>
              <w:t xml:space="preserve">Project Numbers (Federal and State): </w:t>
            </w:r>
            <w:r w:rsidR="00D131EB" w:rsidRPr="005A599C">
              <w:rPr>
                <w:sz w:val="22"/>
                <w:szCs w:val="22"/>
              </w:rPr>
              <w:fldChar w:fldCharType="begin">
                <w:ffData>
                  <w:name w:val="Text2"/>
                  <w:enabled/>
                  <w:calcOnExit w:val="0"/>
                  <w:textInput/>
                </w:ffData>
              </w:fldChar>
            </w:r>
            <w:r w:rsidRPr="005A599C">
              <w:rPr>
                <w:sz w:val="22"/>
                <w:szCs w:val="22"/>
              </w:rPr>
              <w:instrText xml:space="preserve"> FORMTEXT </w:instrText>
            </w:r>
            <w:r w:rsidR="00D131EB" w:rsidRPr="005A599C">
              <w:rPr>
                <w:sz w:val="22"/>
                <w:szCs w:val="22"/>
              </w:rPr>
            </w:r>
            <w:r w:rsidR="00D131EB"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D131EB" w:rsidRPr="005A599C">
              <w:rPr>
                <w:sz w:val="22"/>
                <w:szCs w:val="22"/>
              </w:rPr>
              <w:fldChar w:fldCharType="end"/>
            </w:r>
          </w:p>
          <w:p w14:paraId="11C455AC" w14:textId="77777777" w:rsidR="003F7E8D" w:rsidRPr="005A599C" w:rsidRDefault="003F7E8D" w:rsidP="00B22EF6">
            <w:pPr>
              <w:pStyle w:val="pretend2"/>
              <w:ind w:left="252" w:right="58"/>
              <w:rPr>
                <w:sz w:val="22"/>
                <w:szCs w:val="22"/>
              </w:rPr>
            </w:pPr>
            <w:r>
              <w:rPr>
                <w:sz w:val="22"/>
                <w:szCs w:val="22"/>
              </w:rPr>
              <w:t>Section 4(f) Resource</w:t>
            </w:r>
            <w:r w:rsidRPr="005A599C">
              <w:rPr>
                <w:sz w:val="22"/>
                <w:szCs w:val="22"/>
              </w:rPr>
              <w:t xml:space="preserve">: </w:t>
            </w:r>
            <w:r w:rsidR="00D131EB" w:rsidRPr="005A599C">
              <w:rPr>
                <w:sz w:val="22"/>
                <w:szCs w:val="22"/>
              </w:rPr>
              <w:fldChar w:fldCharType="begin">
                <w:ffData>
                  <w:name w:val="Text2"/>
                  <w:enabled/>
                  <w:calcOnExit w:val="0"/>
                  <w:textInput/>
                </w:ffData>
              </w:fldChar>
            </w:r>
            <w:r w:rsidRPr="005A599C">
              <w:rPr>
                <w:sz w:val="22"/>
                <w:szCs w:val="22"/>
              </w:rPr>
              <w:instrText xml:space="preserve"> FORMTEXT </w:instrText>
            </w:r>
            <w:r w:rsidR="00D131EB" w:rsidRPr="005A599C">
              <w:rPr>
                <w:sz w:val="22"/>
                <w:szCs w:val="22"/>
              </w:rPr>
            </w:r>
            <w:r w:rsidR="00D131EB"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D131EB" w:rsidRPr="005A599C">
              <w:rPr>
                <w:sz w:val="22"/>
                <w:szCs w:val="22"/>
              </w:rPr>
              <w:fldChar w:fldCharType="end"/>
            </w:r>
          </w:p>
          <w:p w14:paraId="34174F46" w14:textId="77777777" w:rsidR="003F7E8D" w:rsidRPr="005A599C" w:rsidRDefault="003F7E8D" w:rsidP="00B22EF6">
            <w:pPr>
              <w:pStyle w:val="pretend2"/>
              <w:ind w:left="252" w:right="58"/>
              <w:rPr>
                <w:sz w:val="22"/>
                <w:szCs w:val="22"/>
              </w:rPr>
            </w:pPr>
            <w:r w:rsidRPr="005A599C">
              <w:rPr>
                <w:sz w:val="22"/>
                <w:szCs w:val="22"/>
              </w:rPr>
              <w:t xml:space="preserve">Date: </w:t>
            </w:r>
            <w:r w:rsidR="00D131EB" w:rsidRPr="005A599C">
              <w:rPr>
                <w:sz w:val="22"/>
                <w:szCs w:val="22"/>
              </w:rPr>
              <w:fldChar w:fldCharType="begin">
                <w:ffData>
                  <w:name w:val="Text2"/>
                  <w:enabled/>
                  <w:calcOnExit w:val="0"/>
                  <w:textInput/>
                </w:ffData>
              </w:fldChar>
            </w:r>
            <w:r w:rsidRPr="005A599C">
              <w:rPr>
                <w:sz w:val="22"/>
                <w:szCs w:val="22"/>
              </w:rPr>
              <w:instrText xml:space="preserve"> FORMTEXT </w:instrText>
            </w:r>
            <w:r w:rsidR="00D131EB" w:rsidRPr="005A599C">
              <w:rPr>
                <w:sz w:val="22"/>
                <w:szCs w:val="22"/>
              </w:rPr>
            </w:r>
            <w:r w:rsidR="00D131EB"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D131EB" w:rsidRPr="005A599C">
              <w:rPr>
                <w:sz w:val="22"/>
                <w:szCs w:val="22"/>
              </w:rPr>
              <w:fldChar w:fldCharType="end"/>
            </w:r>
          </w:p>
          <w:p w14:paraId="7D48F536" w14:textId="77777777" w:rsidR="00E51021" w:rsidRPr="00A02FF2" w:rsidRDefault="003F7E8D" w:rsidP="00B22EF6">
            <w:pPr>
              <w:pStyle w:val="BodyText"/>
              <w:spacing w:after="160"/>
              <w:ind w:left="252" w:right="58"/>
              <w:rPr>
                <w:rFonts w:ascii="Arial" w:hAnsi="Arial"/>
                <w:sz w:val="20"/>
                <w:szCs w:val="20"/>
              </w:rPr>
            </w:pPr>
            <w:r w:rsidRPr="005A599C">
              <w:rPr>
                <w:sz w:val="22"/>
                <w:szCs w:val="22"/>
              </w:rPr>
              <w:t xml:space="preserve">List of Attachments: </w:t>
            </w:r>
            <w:r w:rsidR="00D131EB" w:rsidRPr="005A599C">
              <w:rPr>
                <w:sz w:val="22"/>
                <w:szCs w:val="22"/>
              </w:rPr>
              <w:fldChar w:fldCharType="begin">
                <w:ffData>
                  <w:name w:val="Text2"/>
                  <w:enabled/>
                  <w:calcOnExit w:val="0"/>
                  <w:textInput/>
                </w:ffData>
              </w:fldChar>
            </w:r>
            <w:r w:rsidRPr="005A599C">
              <w:rPr>
                <w:sz w:val="22"/>
                <w:szCs w:val="22"/>
              </w:rPr>
              <w:instrText xml:space="preserve"> FORMTEXT </w:instrText>
            </w:r>
            <w:r w:rsidR="00D131EB" w:rsidRPr="005A599C">
              <w:rPr>
                <w:sz w:val="22"/>
                <w:szCs w:val="22"/>
              </w:rPr>
            </w:r>
            <w:r w:rsidR="00D131EB"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D131EB" w:rsidRPr="005A599C">
              <w:rPr>
                <w:sz w:val="22"/>
                <w:szCs w:val="22"/>
              </w:rPr>
              <w:fldChar w:fldCharType="end"/>
            </w:r>
          </w:p>
        </w:tc>
      </w:tr>
    </w:tbl>
    <w:p w14:paraId="17F352DA" w14:textId="77777777" w:rsidR="00CC7E3B" w:rsidRDefault="00CC7E3B" w:rsidP="000565F7">
      <w:pPr>
        <w:pStyle w:val="BodyText3"/>
        <w:spacing w:before="160" w:after="160"/>
        <w:jc w:val="left"/>
        <w:rPr>
          <w:bCs/>
          <w:i/>
          <w:iCs/>
          <w:sz w:val="22"/>
        </w:rPr>
      </w:pPr>
      <w:r>
        <w:rPr>
          <w:bCs/>
          <w:i/>
          <w:iCs/>
          <w:sz w:val="22"/>
        </w:rPr>
        <w:t>This programmatic Section 4(f) form is to be used when a project will improve existing highways and use minor amounts of publicly owned public parks, recreation lands, or wildlife and waterfowl refuges that a</w:t>
      </w:r>
      <w:r w:rsidR="00A47C92">
        <w:rPr>
          <w:bCs/>
          <w:i/>
          <w:iCs/>
          <w:sz w:val="22"/>
        </w:rPr>
        <w:t>re adjacent to existing highway</w:t>
      </w:r>
      <w:r w:rsidR="00166746">
        <w:rPr>
          <w:bCs/>
          <w:i/>
          <w:iCs/>
          <w:sz w:val="22"/>
        </w:rPr>
        <w:t xml:space="preserve"> and the project </w:t>
      </w:r>
      <w:r w:rsidR="00A47C92">
        <w:rPr>
          <w:bCs/>
          <w:i/>
          <w:iCs/>
          <w:sz w:val="22"/>
        </w:rPr>
        <w:t>meet</w:t>
      </w:r>
      <w:r w:rsidR="00166746">
        <w:rPr>
          <w:bCs/>
          <w:i/>
          <w:iCs/>
          <w:sz w:val="22"/>
        </w:rPr>
        <w:t>s</w:t>
      </w:r>
      <w:r w:rsidR="00A47C92">
        <w:rPr>
          <w:bCs/>
          <w:i/>
          <w:iCs/>
          <w:sz w:val="22"/>
        </w:rPr>
        <w:t xml:space="preserve"> </w:t>
      </w:r>
      <w:proofErr w:type="gramStart"/>
      <w:r w:rsidR="00A47C92">
        <w:rPr>
          <w:bCs/>
          <w:i/>
          <w:iCs/>
          <w:sz w:val="22"/>
        </w:rPr>
        <w:t>all of</w:t>
      </w:r>
      <w:proofErr w:type="gramEnd"/>
      <w:r w:rsidR="00A47C92">
        <w:rPr>
          <w:bCs/>
          <w:i/>
          <w:iCs/>
          <w:sz w:val="22"/>
        </w:rPr>
        <w:t xml:space="preserve"> the applicability criteria described in this form</w:t>
      </w:r>
      <w:r>
        <w:rPr>
          <w:bCs/>
          <w:i/>
          <w:iCs/>
          <w:sz w:val="22"/>
        </w:rPr>
        <w:t xml:space="preserve">.  </w:t>
      </w:r>
    </w:p>
    <w:p w14:paraId="6CBE2DEA" w14:textId="7CDFEFD5" w:rsidR="003F7E8D" w:rsidRDefault="003F7E8D" w:rsidP="000565F7">
      <w:pPr>
        <w:pStyle w:val="BodyText3"/>
        <w:spacing w:after="160"/>
        <w:jc w:val="left"/>
        <w:rPr>
          <w:bCs/>
          <w:i/>
          <w:iCs/>
          <w:sz w:val="22"/>
        </w:rPr>
      </w:pPr>
      <w:r w:rsidRPr="009C49F6">
        <w:rPr>
          <w:bCs/>
          <w:i/>
          <w:iCs/>
          <w:sz w:val="22"/>
        </w:rPr>
        <w:t xml:space="preserve">If any of your responses are contained within [brackets], do not continue </w:t>
      </w:r>
      <w:r>
        <w:rPr>
          <w:bCs/>
          <w:i/>
          <w:iCs/>
          <w:sz w:val="22"/>
        </w:rPr>
        <w:t>filling out</w:t>
      </w:r>
      <w:r w:rsidRPr="009C49F6">
        <w:rPr>
          <w:bCs/>
          <w:i/>
          <w:iCs/>
          <w:sz w:val="22"/>
        </w:rPr>
        <w:t xml:space="preserve"> the form</w:t>
      </w:r>
      <w:r>
        <w:rPr>
          <w:bCs/>
          <w:i/>
          <w:iCs/>
          <w:sz w:val="22"/>
        </w:rPr>
        <w:t xml:space="preserve">. Consult with the DOT&amp;PF NEPA </w:t>
      </w:r>
      <w:r w:rsidR="00092531">
        <w:rPr>
          <w:bCs/>
          <w:i/>
          <w:iCs/>
          <w:sz w:val="22"/>
        </w:rPr>
        <w:t xml:space="preserve">Program </w:t>
      </w:r>
      <w:r>
        <w:rPr>
          <w:bCs/>
          <w:i/>
          <w:iCs/>
          <w:sz w:val="22"/>
        </w:rPr>
        <w:t>Manager for the appropriate action</w:t>
      </w:r>
      <w:r w:rsidRPr="009C49F6">
        <w:rPr>
          <w:bCs/>
          <w:i/>
          <w:iCs/>
          <w:sz w:val="22"/>
        </w:rPr>
        <w:t>.</w:t>
      </w:r>
    </w:p>
    <w:p w14:paraId="56F4571A" w14:textId="74EFB61F" w:rsidR="00092531" w:rsidRDefault="00092531" w:rsidP="00092531">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EE1725">
        <w:rPr>
          <w:rFonts w:ascii="Times New Roman" w:hAnsi="Times New Roman"/>
        </w:rPr>
        <w:t>April 13, 2023,</w:t>
      </w:r>
      <w:r w:rsidRPr="00932C42">
        <w:rPr>
          <w:rFonts w:ascii="Times New Roman" w:hAnsi="Times New Roman"/>
        </w:rPr>
        <w:t xml:space="preserve"> and executed by FHWA and DOT&amp;PF.</w:t>
      </w:r>
    </w:p>
    <w:p w14:paraId="76BE6C44" w14:textId="77777777" w:rsidR="00092531" w:rsidRDefault="00092531" w:rsidP="000565F7">
      <w:pPr>
        <w:pStyle w:val="BodyText3"/>
        <w:spacing w:after="160"/>
        <w:jc w:val="left"/>
        <w:rPr>
          <w:bCs/>
          <w:i/>
          <w:iCs/>
          <w:sz w:val="22"/>
        </w:rPr>
      </w:pPr>
    </w:p>
    <w:tbl>
      <w:tblPr>
        <w:tblW w:w="10789" w:type="dxa"/>
        <w:tblInd w:w="29" w:type="dxa"/>
        <w:tblLayout w:type="fixed"/>
        <w:tblCellMar>
          <w:left w:w="29" w:type="dxa"/>
          <w:right w:w="29" w:type="dxa"/>
        </w:tblCellMar>
        <w:tblLook w:val="0000" w:firstRow="0" w:lastRow="0" w:firstColumn="0" w:lastColumn="0" w:noHBand="0" w:noVBand="0"/>
      </w:tblPr>
      <w:tblGrid>
        <w:gridCol w:w="8910"/>
        <w:gridCol w:w="619"/>
        <w:gridCol w:w="720"/>
        <w:gridCol w:w="540"/>
      </w:tblGrid>
      <w:tr w:rsidR="00E51021" w14:paraId="666AF8D5" w14:textId="77777777" w:rsidTr="009A3DC7">
        <w:trPr>
          <w:trHeight w:val="360"/>
          <w:tblHeader/>
        </w:trPr>
        <w:tc>
          <w:tcPr>
            <w:tcW w:w="8910" w:type="dxa"/>
          </w:tcPr>
          <w:p w14:paraId="024C5528" w14:textId="7CFE8E6A" w:rsidR="00092531" w:rsidRPr="00092531" w:rsidRDefault="00E51021" w:rsidP="00092531">
            <w:pPr>
              <w:pStyle w:val="Heading2"/>
              <w:rPr>
                <w:rFonts w:cs="Arial"/>
              </w:rPr>
            </w:pPr>
            <w:r w:rsidRPr="00A02FF2">
              <w:rPr>
                <w:rFonts w:cs="Arial"/>
              </w:rPr>
              <w:t xml:space="preserve">Project </w:t>
            </w:r>
            <w:r w:rsidR="00092531">
              <w:rPr>
                <w:rFonts w:cs="Arial"/>
              </w:rPr>
              <w:t>Description</w:t>
            </w:r>
          </w:p>
        </w:tc>
        <w:tc>
          <w:tcPr>
            <w:tcW w:w="619" w:type="dxa"/>
          </w:tcPr>
          <w:p w14:paraId="456B9B19" w14:textId="77777777" w:rsidR="00E51021" w:rsidRPr="00A02FF2" w:rsidRDefault="00E51021">
            <w:pPr>
              <w:pStyle w:val="BodyText"/>
              <w:rPr>
                <w:b/>
                <w:bCs/>
                <w:sz w:val="22"/>
                <w:szCs w:val="20"/>
                <w:u w:val="single"/>
              </w:rPr>
            </w:pPr>
            <w:r w:rsidRPr="00A02FF2">
              <w:rPr>
                <w:b/>
                <w:bCs/>
                <w:sz w:val="22"/>
                <w:szCs w:val="20"/>
                <w:u w:val="single"/>
              </w:rPr>
              <w:t>N/A</w:t>
            </w:r>
          </w:p>
        </w:tc>
        <w:tc>
          <w:tcPr>
            <w:tcW w:w="720" w:type="dxa"/>
          </w:tcPr>
          <w:p w14:paraId="4C29F76F" w14:textId="77777777" w:rsidR="00E51021" w:rsidRPr="00A02FF2" w:rsidRDefault="00E51021">
            <w:pPr>
              <w:pStyle w:val="BodyText"/>
              <w:rPr>
                <w:b/>
                <w:bCs/>
                <w:sz w:val="22"/>
                <w:szCs w:val="20"/>
                <w:u w:val="single"/>
              </w:rPr>
            </w:pPr>
            <w:r w:rsidRPr="00A02FF2">
              <w:rPr>
                <w:b/>
                <w:bCs/>
                <w:sz w:val="22"/>
                <w:szCs w:val="20"/>
                <w:u w:val="single"/>
              </w:rPr>
              <w:t>YES</w:t>
            </w:r>
          </w:p>
        </w:tc>
        <w:tc>
          <w:tcPr>
            <w:tcW w:w="540" w:type="dxa"/>
          </w:tcPr>
          <w:p w14:paraId="010636A5" w14:textId="77777777" w:rsidR="00E51021" w:rsidRPr="00A02FF2" w:rsidRDefault="00E51021">
            <w:pPr>
              <w:pStyle w:val="BodyText"/>
              <w:rPr>
                <w:b/>
                <w:bCs/>
                <w:sz w:val="22"/>
                <w:szCs w:val="20"/>
                <w:u w:val="single"/>
              </w:rPr>
            </w:pPr>
            <w:r w:rsidRPr="00A02FF2">
              <w:rPr>
                <w:b/>
                <w:bCs/>
                <w:sz w:val="22"/>
                <w:szCs w:val="20"/>
                <w:u w:val="single"/>
              </w:rPr>
              <w:t>NO</w:t>
            </w:r>
          </w:p>
        </w:tc>
      </w:tr>
      <w:tr w:rsidR="00921A77" w14:paraId="56E94EAF" w14:textId="77777777" w:rsidTr="009A3DC7">
        <w:trPr>
          <w:cantSplit/>
        </w:trPr>
        <w:tc>
          <w:tcPr>
            <w:tcW w:w="10789" w:type="dxa"/>
            <w:gridSpan w:val="4"/>
          </w:tcPr>
          <w:p w14:paraId="5043DFB0" w14:textId="77777777" w:rsidR="00921A77" w:rsidRPr="00A02FF2" w:rsidRDefault="00921A77" w:rsidP="00921A77">
            <w:pPr>
              <w:pStyle w:val="BodyText"/>
              <w:spacing w:after="160"/>
              <w:ind w:left="331" w:right="58"/>
              <w:rPr>
                <w:sz w:val="22"/>
                <w:szCs w:val="20"/>
              </w:rPr>
            </w:pP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r>
    </w:tbl>
    <w:p w14:paraId="4F7C710E" w14:textId="77777777" w:rsidR="00780D43" w:rsidRDefault="00780D43" w:rsidP="008513CD">
      <w:pPr>
        <w:pStyle w:val="alphalist"/>
        <w:sectPr w:rsidR="00780D43" w:rsidSect="00241DA0">
          <w:headerReference w:type="default" r:id="rId9"/>
          <w:footerReference w:type="default" r:id="rId10"/>
          <w:headerReference w:type="first" r:id="rId11"/>
          <w:footerReference w:type="first" r:id="rId12"/>
          <w:type w:val="continuous"/>
          <w:pgSz w:w="12240" w:h="15840" w:code="1"/>
          <w:pgMar w:top="720" w:right="720" w:bottom="720" w:left="720" w:header="720" w:footer="576" w:gutter="0"/>
          <w:cols w:space="720"/>
          <w:docGrid w:linePitch="360"/>
        </w:sectPr>
      </w:pPr>
    </w:p>
    <w:p w14:paraId="740A0BFC" w14:textId="77777777" w:rsidR="00092531" w:rsidRPr="00092531" w:rsidRDefault="007771DD" w:rsidP="00092531">
      <w:pPr>
        <w:pStyle w:val="Heading2"/>
        <w:rPr>
          <w:rFonts w:cs="Arial"/>
        </w:rPr>
      </w:pPr>
      <w:r>
        <w:rPr>
          <w:rFonts w:cs="Arial"/>
        </w:rPr>
        <w:t>Section 4(f) Property Description</w:t>
      </w:r>
    </w:p>
    <w:p w14:paraId="407AC3F3" w14:textId="77777777" w:rsidR="007771DD" w:rsidRPr="002148C6" w:rsidRDefault="007771DD" w:rsidP="007771DD">
      <w:pPr>
        <w:pStyle w:val="BodyText"/>
        <w:contextualSpacing/>
        <w:rPr>
          <w:szCs w:val="22"/>
        </w:rPr>
      </w:pPr>
      <w:r w:rsidRPr="002148C6">
        <w:rPr>
          <w:i/>
          <w:szCs w:val="22"/>
        </w:rPr>
        <w:t xml:space="preserve">Describe </w:t>
      </w:r>
      <w:r>
        <w:rPr>
          <w:i/>
          <w:szCs w:val="22"/>
        </w:rPr>
        <w:t xml:space="preserve">the impacted </w:t>
      </w:r>
      <w:r w:rsidRPr="002148C6">
        <w:rPr>
          <w:i/>
          <w:szCs w:val="22"/>
        </w:rPr>
        <w:t xml:space="preserve">Section 4(f) property.  Description should include size, location, type of property, </w:t>
      </w:r>
      <w:proofErr w:type="gramStart"/>
      <w:r w:rsidRPr="002148C6">
        <w:rPr>
          <w:i/>
          <w:szCs w:val="22"/>
        </w:rPr>
        <w:t>ownership</w:t>
      </w:r>
      <w:proofErr w:type="gramEnd"/>
      <w:r w:rsidRPr="002148C6">
        <w:rPr>
          <w:i/>
          <w:szCs w:val="22"/>
        </w:rPr>
        <w:t xml:space="preserve"> and identification of official with jurisdiction over the Section 4(f) property, and existing and/or documented planned activities, features and attributes of the property.  Include a map depicting the boundaries and major features of the Section 4(f) property</w:t>
      </w:r>
      <w:r>
        <w:rPr>
          <w:i/>
          <w:szCs w:val="22"/>
        </w:rPr>
        <w:t xml:space="preserve"> in relation to the proposed project</w:t>
      </w:r>
      <w:r w:rsidRPr="002148C6">
        <w:rPr>
          <w:szCs w:val="22"/>
        </w:rPr>
        <w:t>.</w:t>
      </w:r>
    </w:p>
    <w:p w14:paraId="40BC0F6E" w14:textId="77777777" w:rsidR="007771DD" w:rsidRDefault="007771DD" w:rsidP="007771DD">
      <w:pPr>
        <w:pStyle w:val="BodyText"/>
        <w:contextualSpacing/>
        <w:rPr>
          <w:szCs w:val="22"/>
        </w:rPr>
      </w:pPr>
      <w:r w:rsidRPr="002148C6">
        <w:rPr>
          <w:szCs w:val="22"/>
        </w:rPr>
        <w:fldChar w:fldCharType="begin">
          <w:ffData>
            <w:name w:val="Text2"/>
            <w:enabled/>
            <w:calcOnExit w:val="0"/>
            <w:textInput/>
          </w:ffData>
        </w:fldChar>
      </w:r>
      <w:r w:rsidRPr="002148C6">
        <w:rPr>
          <w:szCs w:val="22"/>
        </w:rPr>
        <w:instrText xml:space="preserve"> FORMTEXT </w:instrText>
      </w:r>
      <w:r w:rsidRPr="002148C6">
        <w:rPr>
          <w:szCs w:val="22"/>
        </w:rPr>
      </w:r>
      <w:r w:rsidRPr="002148C6">
        <w:rPr>
          <w:szCs w:val="22"/>
        </w:rPr>
        <w:fldChar w:fldCharType="separate"/>
      </w:r>
      <w:r w:rsidRPr="002148C6">
        <w:rPr>
          <w:noProof/>
          <w:szCs w:val="22"/>
        </w:rPr>
        <w:t> </w:t>
      </w:r>
      <w:r w:rsidRPr="002148C6">
        <w:rPr>
          <w:noProof/>
          <w:szCs w:val="22"/>
        </w:rPr>
        <w:t> </w:t>
      </w:r>
      <w:r w:rsidRPr="002148C6">
        <w:rPr>
          <w:noProof/>
          <w:szCs w:val="22"/>
        </w:rPr>
        <w:t> </w:t>
      </w:r>
      <w:r w:rsidRPr="002148C6">
        <w:rPr>
          <w:noProof/>
          <w:szCs w:val="22"/>
        </w:rPr>
        <w:t> </w:t>
      </w:r>
      <w:r w:rsidRPr="002148C6">
        <w:rPr>
          <w:noProof/>
          <w:szCs w:val="22"/>
        </w:rPr>
        <w:t> </w:t>
      </w:r>
      <w:r w:rsidRPr="002148C6">
        <w:rPr>
          <w:szCs w:val="22"/>
        </w:rPr>
        <w:fldChar w:fldCharType="end"/>
      </w:r>
    </w:p>
    <w:tbl>
      <w:tblPr>
        <w:tblW w:w="0" w:type="auto"/>
        <w:tblInd w:w="29" w:type="dxa"/>
        <w:tblLayout w:type="fixed"/>
        <w:tblCellMar>
          <w:left w:w="29" w:type="dxa"/>
          <w:right w:w="29" w:type="dxa"/>
        </w:tblCellMar>
        <w:tblLook w:val="04A0" w:firstRow="1" w:lastRow="0" w:firstColumn="1" w:lastColumn="0" w:noHBand="0" w:noVBand="1"/>
      </w:tblPr>
      <w:tblGrid>
        <w:gridCol w:w="8910"/>
        <w:gridCol w:w="619"/>
        <w:gridCol w:w="731"/>
        <w:gridCol w:w="529"/>
      </w:tblGrid>
      <w:tr w:rsidR="009A3DC7" w14:paraId="522AF614" w14:textId="77777777" w:rsidTr="00F140F8">
        <w:trPr>
          <w:tblHeader/>
        </w:trPr>
        <w:tc>
          <w:tcPr>
            <w:tcW w:w="8910" w:type="dxa"/>
            <w:shd w:val="clear" w:color="auto" w:fill="auto"/>
          </w:tcPr>
          <w:p w14:paraId="2804767D" w14:textId="77777777" w:rsidR="009A3DC7" w:rsidRPr="00B92161" w:rsidRDefault="009A3DC7" w:rsidP="00664DA3">
            <w:pPr>
              <w:pStyle w:val="Heading2"/>
            </w:pPr>
            <w:r w:rsidRPr="00B92161">
              <w:t>Applicability</w:t>
            </w:r>
          </w:p>
        </w:tc>
        <w:tc>
          <w:tcPr>
            <w:tcW w:w="619" w:type="dxa"/>
            <w:shd w:val="clear" w:color="auto" w:fill="auto"/>
          </w:tcPr>
          <w:p w14:paraId="4E42538E" w14:textId="77777777" w:rsidR="009A3DC7" w:rsidRPr="00A02FF2" w:rsidRDefault="009A3DC7" w:rsidP="00F140F8">
            <w:pPr>
              <w:pStyle w:val="BodyText"/>
              <w:jc w:val="center"/>
              <w:rPr>
                <w:b/>
                <w:bCs/>
                <w:sz w:val="22"/>
                <w:szCs w:val="20"/>
                <w:u w:val="single"/>
              </w:rPr>
            </w:pPr>
            <w:r w:rsidRPr="00A02FF2">
              <w:rPr>
                <w:b/>
                <w:bCs/>
                <w:sz w:val="22"/>
                <w:szCs w:val="20"/>
                <w:u w:val="single"/>
              </w:rPr>
              <w:t>N/A</w:t>
            </w:r>
          </w:p>
        </w:tc>
        <w:tc>
          <w:tcPr>
            <w:tcW w:w="731" w:type="dxa"/>
            <w:shd w:val="clear" w:color="auto" w:fill="auto"/>
          </w:tcPr>
          <w:p w14:paraId="618C46A0" w14:textId="77777777" w:rsidR="009A3DC7" w:rsidRPr="00664DA3" w:rsidRDefault="009A3DC7" w:rsidP="00F140F8">
            <w:pPr>
              <w:pStyle w:val="BodyText"/>
              <w:jc w:val="center"/>
              <w:rPr>
                <w:b/>
                <w:bCs/>
                <w:sz w:val="22"/>
                <w:szCs w:val="20"/>
                <w:u w:val="single"/>
              </w:rPr>
            </w:pPr>
            <w:r w:rsidRPr="00664DA3">
              <w:rPr>
                <w:b/>
                <w:bCs/>
                <w:sz w:val="22"/>
                <w:szCs w:val="20"/>
                <w:u w:val="single"/>
              </w:rPr>
              <w:t>YES</w:t>
            </w:r>
          </w:p>
        </w:tc>
        <w:tc>
          <w:tcPr>
            <w:tcW w:w="529" w:type="dxa"/>
            <w:shd w:val="clear" w:color="auto" w:fill="auto"/>
          </w:tcPr>
          <w:p w14:paraId="5D7E525F" w14:textId="77777777" w:rsidR="009A3DC7" w:rsidRPr="00664DA3" w:rsidRDefault="009A3DC7" w:rsidP="00F140F8">
            <w:pPr>
              <w:pStyle w:val="BodyText"/>
              <w:jc w:val="center"/>
              <w:rPr>
                <w:b/>
                <w:bCs/>
                <w:sz w:val="22"/>
                <w:szCs w:val="20"/>
                <w:u w:val="single"/>
              </w:rPr>
            </w:pPr>
            <w:r w:rsidRPr="00664DA3">
              <w:rPr>
                <w:b/>
                <w:bCs/>
                <w:sz w:val="22"/>
                <w:szCs w:val="20"/>
                <w:u w:val="single"/>
              </w:rPr>
              <w:t>NO</w:t>
            </w:r>
          </w:p>
        </w:tc>
      </w:tr>
      <w:tr w:rsidR="00092531" w14:paraId="3C8FBDD4" w14:textId="77777777" w:rsidTr="00F140F8">
        <w:tc>
          <w:tcPr>
            <w:tcW w:w="8910" w:type="dxa"/>
            <w:shd w:val="clear" w:color="auto" w:fill="auto"/>
          </w:tcPr>
          <w:p w14:paraId="552F48DD" w14:textId="77777777" w:rsidR="00092531" w:rsidRPr="00092531" w:rsidRDefault="00092531" w:rsidP="00D50AA6">
            <w:pPr>
              <w:pStyle w:val="ListNumber"/>
              <w:keepLines/>
              <w:numPr>
                <w:ilvl w:val="0"/>
                <w:numId w:val="15"/>
              </w:numPr>
              <w:ind w:left="389" w:hanging="331"/>
            </w:pPr>
            <w:r>
              <w:t>The proposed project is designed to improve the operational characteristics, safety, and/or physical condition of the existing facilities on essentially the same alignment.</w:t>
            </w:r>
          </w:p>
          <w:p w14:paraId="120B19D5" w14:textId="528A4A27" w:rsidR="00092531" w:rsidRDefault="00092531" w:rsidP="00D50AA6">
            <w:pPr>
              <w:pStyle w:val="ListNumber"/>
              <w:keepLines/>
              <w:numPr>
                <w:ilvl w:val="0"/>
                <w:numId w:val="15"/>
              </w:numPr>
              <w:ind w:left="389" w:hanging="331"/>
            </w:pPr>
            <w:r w:rsidRPr="00664DA3">
              <w:rPr>
                <w:i/>
                <w:iCs/>
              </w:rPr>
              <w:t>Select applicable project activities from the following list</w:t>
            </w:r>
            <w:r>
              <w:t>.</w:t>
            </w:r>
            <w:r w:rsidRPr="00664DA3">
              <w:rPr>
                <w:i/>
              </w:rPr>
              <w:t xml:space="preserve"> Consult with the NEPA Program Manager.</w:t>
            </w:r>
          </w:p>
        </w:tc>
        <w:tc>
          <w:tcPr>
            <w:tcW w:w="619" w:type="dxa"/>
            <w:shd w:val="clear" w:color="auto" w:fill="auto"/>
          </w:tcPr>
          <w:p w14:paraId="4EEAC829" w14:textId="77777777" w:rsidR="00092531" w:rsidRDefault="00092531" w:rsidP="00F140F8">
            <w:pPr>
              <w:jc w:val="center"/>
            </w:pPr>
          </w:p>
        </w:tc>
        <w:tc>
          <w:tcPr>
            <w:tcW w:w="731" w:type="dxa"/>
            <w:shd w:val="clear" w:color="auto" w:fill="auto"/>
          </w:tcPr>
          <w:p w14:paraId="200DA72F" w14:textId="77777777" w:rsidR="00092531" w:rsidRDefault="00092531" w:rsidP="00F140F8">
            <w:pPr>
              <w:jc w:val="cente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29" w:type="dxa"/>
            <w:shd w:val="clear" w:color="auto" w:fill="auto"/>
          </w:tcPr>
          <w:p w14:paraId="46D38B31" w14:textId="77777777" w:rsidR="00092531" w:rsidRDefault="00092531" w:rsidP="00F140F8">
            <w:pPr>
              <w:jc w:val="cente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092531" w14:paraId="5C275641" w14:textId="77777777" w:rsidTr="00F140F8">
        <w:tc>
          <w:tcPr>
            <w:tcW w:w="8910" w:type="dxa"/>
            <w:shd w:val="clear" w:color="auto" w:fill="auto"/>
          </w:tcPr>
          <w:p w14:paraId="71723E7C" w14:textId="23F900AC" w:rsidR="00092531" w:rsidRDefault="00092531" w:rsidP="001068C9">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w:t>
            </w:r>
            <w:r w:rsidR="001068C9">
              <w:t>Resurfacing</w:t>
            </w:r>
            <w:r>
              <w:t xml:space="preserve">, restoration, rehabilitation, </w:t>
            </w:r>
            <w:r w:rsidR="001068C9">
              <w:t xml:space="preserve">or </w:t>
            </w:r>
            <w:r>
              <w:t>reconstruction</w:t>
            </w:r>
          </w:p>
        </w:tc>
        <w:tc>
          <w:tcPr>
            <w:tcW w:w="619" w:type="dxa"/>
            <w:shd w:val="clear" w:color="auto" w:fill="auto"/>
          </w:tcPr>
          <w:p w14:paraId="46D41E65" w14:textId="77777777" w:rsidR="00092531" w:rsidRDefault="00092531" w:rsidP="00F140F8">
            <w:pPr>
              <w:jc w:val="center"/>
            </w:pPr>
          </w:p>
        </w:tc>
        <w:tc>
          <w:tcPr>
            <w:tcW w:w="731" w:type="dxa"/>
            <w:shd w:val="clear" w:color="auto" w:fill="auto"/>
          </w:tcPr>
          <w:p w14:paraId="529EF290" w14:textId="77777777" w:rsidR="00092531" w:rsidRDefault="00092531" w:rsidP="00F140F8">
            <w:pPr>
              <w:jc w:val="center"/>
            </w:pPr>
          </w:p>
        </w:tc>
        <w:tc>
          <w:tcPr>
            <w:tcW w:w="529" w:type="dxa"/>
            <w:shd w:val="clear" w:color="auto" w:fill="auto"/>
          </w:tcPr>
          <w:p w14:paraId="36CC7167" w14:textId="77777777" w:rsidR="00092531" w:rsidRDefault="00092531" w:rsidP="00F140F8">
            <w:pPr>
              <w:jc w:val="center"/>
            </w:pPr>
          </w:p>
        </w:tc>
      </w:tr>
      <w:tr w:rsidR="00092531" w14:paraId="6241B1FF" w14:textId="77777777" w:rsidTr="00F140F8">
        <w:tc>
          <w:tcPr>
            <w:tcW w:w="8910" w:type="dxa"/>
            <w:shd w:val="clear" w:color="auto" w:fill="auto"/>
          </w:tcPr>
          <w:p w14:paraId="6C24F3A5" w14:textId="77777777" w:rsidR="00092531" w:rsidRDefault="00092531" w:rsidP="00092531">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Safety improvements (such as shoulder widening, and the correction of substandard curves and intersections)</w:t>
            </w:r>
          </w:p>
        </w:tc>
        <w:tc>
          <w:tcPr>
            <w:tcW w:w="619" w:type="dxa"/>
            <w:shd w:val="clear" w:color="auto" w:fill="auto"/>
          </w:tcPr>
          <w:p w14:paraId="60A400B1" w14:textId="77777777" w:rsidR="00092531" w:rsidRDefault="00092531" w:rsidP="00F140F8">
            <w:pPr>
              <w:jc w:val="center"/>
            </w:pPr>
          </w:p>
        </w:tc>
        <w:tc>
          <w:tcPr>
            <w:tcW w:w="731" w:type="dxa"/>
            <w:shd w:val="clear" w:color="auto" w:fill="auto"/>
          </w:tcPr>
          <w:p w14:paraId="0EBB7AF8" w14:textId="77777777" w:rsidR="00092531" w:rsidRDefault="00092531" w:rsidP="00F140F8">
            <w:pPr>
              <w:jc w:val="center"/>
            </w:pPr>
          </w:p>
        </w:tc>
        <w:tc>
          <w:tcPr>
            <w:tcW w:w="529" w:type="dxa"/>
            <w:shd w:val="clear" w:color="auto" w:fill="auto"/>
          </w:tcPr>
          <w:p w14:paraId="49692873" w14:textId="77777777" w:rsidR="00092531" w:rsidRDefault="00092531" w:rsidP="00F140F8">
            <w:pPr>
              <w:jc w:val="center"/>
            </w:pPr>
          </w:p>
        </w:tc>
      </w:tr>
      <w:tr w:rsidR="00092531" w14:paraId="2FE5FED5" w14:textId="77777777" w:rsidTr="00F140F8">
        <w:tc>
          <w:tcPr>
            <w:tcW w:w="8910" w:type="dxa"/>
            <w:shd w:val="clear" w:color="auto" w:fill="auto"/>
          </w:tcPr>
          <w:p w14:paraId="0D5664E6" w14:textId="77777777" w:rsidR="00092531" w:rsidRDefault="00092531" w:rsidP="00092531">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Traffic operation improvements (such as signalization, channelization, and turning or climbing lanes)</w:t>
            </w:r>
          </w:p>
        </w:tc>
        <w:tc>
          <w:tcPr>
            <w:tcW w:w="619" w:type="dxa"/>
            <w:shd w:val="clear" w:color="auto" w:fill="auto"/>
          </w:tcPr>
          <w:p w14:paraId="46697630" w14:textId="77777777" w:rsidR="00092531" w:rsidRDefault="00092531" w:rsidP="00F140F8">
            <w:pPr>
              <w:jc w:val="center"/>
            </w:pPr>
          </w:p>
        </w:tc>
        <w:tc>
          <w:tcPr>
            <w:tcW w:w="731" w:type="dxa"/>
            <w:shd w:val="clear" w:color="auto" w:fill="auto"/>
          </w:tcPr>
          <w:p w14:paraId="56E7F6D6" w14:textId="77777777" w:rsidR="00092531" w:rsidRDefault="00092531" w:rsidP="00F140F8">
            <w:pPr>
              <w:jc w:val="center"/>
            </w:pPr>
          </w:p>
        </w:tc>
        <w:tc>
          <w:tcPr>
            <w:tcW w:w="529" w:type="dxa"/>
            <w:shd w:val="clear" w:color="auto" w:fill="auto"/>
          </w:tcPr>
          <w:p w14:paraId="1BF5630F" w14:textId="77777777" w:rsidR="00092531" w:rsidRDefault="00092531" w:rsidP="00F140F8">
            <w:pPr>
              <w:jc w:val="center"/>
            </w:pPr>
          </w:p>
        </w:tc>
      </w:tr>
      <w:tr w:rsidR="00092531" w14:paraId="20887C50" w14:textId="77777777" w:rsidTr="00F140F8">
        <w:tc>
          <w:tcPr>
            <w:tcW w:w="8910" w:type="dxa"/>
            <w:shd w:val="clear" w:color="auto" w:fill="auto"/>
          </w:tcPr>
          <w:p w14:paraId="256DF6B1" w14:textId="77777777" w:rsidR="00092531" w:rsidRDefault="00092531" w:rsidP="00092531">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Bicycle and pedestrian facilities</w:t>
            </w:r>
          </w:p>
        </w:tc>
        <w:tc>
          <w:tcPr>
            <w:tcW w:w="619" w:type="dxa"/>
            <w:shd w:val="clear" w:color="auto" w:fill="auto"/>
          </w:tcPr>
          <w:p w14:paraId="069D9874" w14:textId="77777777" w:rsidR="00092531" w:rsidRDefault="00092531" w:rsidP="00F140F8">
            <w:pPr>
              <w:jc w:val="center"/>
            </w:pPr>
          </w:p>
        </w:tc>
        <w:tc>
          <w:tcPr>
            <w:tcW w:w="731" w:type="dxa"/>
            <w:shd w:val="clear" w:color="auto" w:fill="auto"/>
          </w:tcPr>
          <w:p w14:paraId="66EE5DCC" w14:textId="77777777" w:rsidR="00092531" w:rsidRDefault="00092531" w:rsidP="00F140F8">
            <w:pPr>
              <w:jc w:val="center"/>
            </w:pPr>
          </w:p>
        </w:tc>
        <w:tc>
          <w:tcPr>
            <w:tcW w:w="529" w:type="dxa"/>
            <w:shd w:val="clear" w:color="auto" w:fill="auto"/>
          </w:tcPr>
          <w:p w14:paraId="61915C22" w14:textId="77777777" w:rsidR="00092531" w:rsidRDefault="00092531" w:rsidP="00F140F8">
            <w:pPr>
              <w:jc w:val="center"/>
            </w:pPr>
          </w:p>
        </w:tc>
      </w:tr>
      <w:tr w:rsidR="00092531" w14:paraId="47AFF480" w14:textId="77777777" w:rsidTr="00F140F8">
        <w:tc>
          <w:tcPr>
            <w:tcW w:w="8910" w:type="dxa"/>
            <w:shd w:val="clear" w:color="auto" w:fill="auto"/>
          </w:tcPr>
          <w:p w14:paraId="2F15DB7C" w14:textId="77777777" w:rsidR="00092531" w:rsidRDefault="00092531" w:rsidP="00092531">
            <w:pPr>
              <w:pStyle w:val="alphalist"/>
            </w:pPr>
            <w:r>
              <w:lastRenderedPageBreak/>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Bridge replacement on essentially the same alignment </w:t>
            </w:r>
            <w:r w:rsidRPr="00664DA3">
              <w:rPr>
                <w:i/>
              </w:rPr>
              <w:t>Note: this form cannot be used for the replacement of historic bridges</w:t>
            </w:r>
          </w:p>
        </w:tc>
        <w:tc>
          <w:tcPr>
            <w:tcW w:w="619" w:type="dxa"/>
            <w:shd w:val="clear" w:color="auto" w:fill="auto"/>
          </w:tcPr>
          <w:p w14:paraId="7491F664" w14:textId="77777777" w:rsidR="00092531" w:rsidRDefault="00092531" w:rsidP="00F140F8">
            <w:pPr>
              <w:jc w:val="center"/>
            </w:pPr>
          </w:p>
        </w:tc>
        <w:tc>
          <w:tcPr>
            <w:tcW w:w="731" w:type="dxa"/>
            <w:shd w:val="clear" w:color="auto" w:fill="auto"/>
          </w:tcPr>
          <w:p w14:paraId="1EA64C12" w14:textId="77777777" w:rsidR="00092531" w:rsidRDefault="00092531" w:rsidP="00F140F8">
            <w:pPr>
              <w:jc w:val="center"/>
            </w:pPr>
          </w:p>
        </w:tc>
        <w:tc>
          <w:tcPr>
            <w:tcW w:w="529" w:type="dxa"/>
            <w:shd w:val="clear" w:color="auto" w:fill="auto"/>
          </w:tcPr>
          <w:p w14:paraId="6CC11E2F" w14:textId="77777777" w:rsidR="00092531" w:rsidRDefault="00092531" w:rsidP="00F140F8">
            <w:pPr>
              <w:jc w:val="center"/>
            </w:pPr>
          </w:p>
        </w:tc>
      </w:tr>
      <w:tr w:rsidR="00092531" w14:paraId="2C224352" w14:textId="77777777" w:rsidTr="00F140F8">
        <w:tc>
          <w:tcPr>
            <w:tcW w:w="8910" w:type="dxa"/>
            <w:shd w:val="clear" w:color="auto" w:fill="auto"/>
          </w:tcPr>
          <w:p w14:paraId="44439D0E" w14:textId="77777777" w:rsidR="00092531" w:rsidRDefault="00092531" w:rsidP="00092531">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Construction of additional lanes</w:t>
            </w:r>
          </w:p>
        </w:tc>
        <w:tc>
          <w:tcPr>
            <w:tcW w:w="619" w:type="dxa"/>
            <w:shd w:val="clear" w:color="auto" w:fill="auto"/>
          </w:tcPr>
          <w:p w14:paraId="70ECF1A8" w14:textId="77777777" w:rsidR="00092531" w:rsidRDefault="00092531" w:rsidP="00F140F8">
            <w:pPr>
              <w:jc w:val="center"/>
            </w:pPr>
          </w:p>
        </w:tc>
        <w:tc>
          <w:tcPr>
            <w:tcW w:w="731" w:type="dxa"/>
            <w:shd w:val="clear" w:color="auto" w:fill="auto"/>
          </w:tcPr>
          <w:p w14:paraId="4CFFB67D" w14:textId="77777777" w:rsidR="00092531" w:rsidRDefault="00092531" w:rsidP="00F140F8">
            <w:pPr>
              <w:jc w:val="center"/>
            </w:pPr>
          </w:p>
        </w:tc>
        <w:tc>
          <w:tcPr>
            <w:tcW w:w="529" w:type="dxa"/>
            <w:shd w:val="clear" w:color="auto" w:fill="auto"/>
          </w:tcPr>
          <w:p w14:paraId="0908A803" w14:textId="77777777" w:rsidR="00092531" w:rsidRDefault="00092531" w:rsidP="00F140F8">
            <w:pPr>
              <w:jc w:val="center"/>
            </w:pPr>
          </w:p>
        </w:tc>
      </w:tr>
      <w:tr w:rsidR="00092531" w14:paraId="2167F254" w14:textId="77777777" w:rsidTr="00F140F8">
        <w:tc>
          <w:tcPr>
            <w:tcW w:w="8910" w:type="dxa"/>
            <w:shd w:val="clear" w:color="auto" w:fill="auto"/>
          </w:tcPr>
          <w:p w14:paraId="397D7E86" w14:textId="77777777" w:rsidR="00092531" w:rsidRDefault="00092531" w:rsidP="00D50AA6">
            <w:pPr>
              <w:pStyle w:val="ListNumber"/>
              <w:keepLines/>
              <w:numPr>
                <w:ilvl w:val="0"/>
                <w:numId w:val="44"/>
              </w:numPr>
              <w:tabs>
                <w:tab w:val="clear" w:pos="720"/>
                <w:tab w:val="num" w:pos="331"/>
              </w:tabs>
              <w:ind w:left="332" w:hanging="274"/>
            </w:pPr>
            <w:r>
              <w:t>The Section 4(f) lands are publicly owned public parks, recreation lands, or wildlife and waterfowl refuges located adjacent to the existing highway.</w:t>
            </w:r>
          </w:p>
        </w:tc>
        <w:tc>
          <w:tcPr>
            <w:tcW w:w="619" w:type="dxa"/>
            <w:shd w:val="clear" w:color="auto" w:fill="auto"/>
          </w:tcPr>
          <w:p w14:paraId="1E6BBD70" w14:textId="77777777" w:rsidR="00092531" w:rsidRPr="00664DA3" w:rsidRDefault="00092531" w:rsidP="00F140F8">
            <w:pPr>
              <w:pStyle w:val="BodyText"/>
              <w:jc w:val="center"/>
              <w:rPr>
                <w:sz w:val="22"/>
                <w:szCs w:val="20"/>
              </w:rPr>
            </w:pPr>
          </w:p>
        </w:tc>
        <w:tc>
          <w:tcPr>
            <w:tcW w:w="731" w:type="dxa"/>
            <w:shd w:val="clear" w:color="auto" w:fill="auto"/>
          </w:tcPr>
          <w:p w14:paraId="264F349A" w14:textId="77777777" w:rsidR="00092531" w:rsidRPr="00664DA3" w:rsidRDefault="00092531" w:rsidP="00F140F8">
            <w:pPr>
              <w:pStyle w:val="BodyText"/>
              <w:jc w:val="center"/>
              <w:rPr>
                <w:sz w:val="22"/>
                <w:szCs w:val="20"/>
              </w:rPr>
            </w:pPr>
            <w:r w:rsidRPr="00664DA3">
              <w:rPr>
                <w:sz w:val="22"/>
                <w:szCs w:val="20"/>
              </w:rPr>
              <w:fldChar w:fldCharType="begin">
                <w:ffData>
                  <w:name w:val="Check8"/>
                  <w:enabled/>
                  <w:calcOnExit w:val="0"/>
                  <w:checkBox>
                    <w:sizeAuto/>
                    <w:default w:val="0"/>
                  </w:checkBox>
                </w:ffData>
              </w:fldChar>
            </w:r>
            <w:r w:rsidRPr="00664DA3">
              <w:rPr>
                <w:sz w:val="22"/>
                <w:szCs w:val="20"/>
              </w:rPr>
              <w:instrText xml:space="preserve"> FORMCHECKBOX </w:instrText>
            </w:r>
            <w:r w:rsidR="00000000">
              <w:rPr>
                <w:sz w:val="22"/>
                <w:szCs w:val="20"/>
              </w:rPr>
            </w:r>
            <w:r w:rsidR="00000000">
              <w:rPr>
                <w:sz w:val="22"/>
                <w:szCs w:val="20"/>
              </w:rPr>
              <w:fldChar w:fldCharType="separate"/>
            </w:r>
            <w:r w:rsidRPr="00664DA3">
              <w:rPr>
                <w:sz w:val="22"/>
                <w:szCs w:val="20"/>
              </w:rPr>
              <w:fldChar w:fldCharType="end"/>
            </w:r>
          </w:p>
        </w:tc>
        <w:tc>
          <w:tcPr>
            <w:tcW w:w="529" w:type="dxa"/>
            <w:shd w:val="clear" w:color="auto" w:fill="auto"/>
          </w:tcPr>
          <w:p w14:paraId="47A1B34A" w14:textId="77777777" w:rsidR="00092531" w:rsidRPr="00664DA3" w:rsidRDefault="00092531" w:rsidP="00F140F8">
            <w:pPr>
              <w:pStyle w:val="BodyText"/>
              <w:jc w:val="center"/>
              <w:rPr>
                <w:sz w:val="22"/>
                <w:szCs w:val="20"/>
              </w:rPr>
            </w:pPr>
            <w:r w:rsidRPr="00664DA3">
              <w:rPr>
                <w:sz w:val="22"/>
                <w:szCs w:val="20"/>
              </w:rPr>
              <w:t>[</w:t>
            </w:r>
            <w:r w:rsidRPr="00664DA3">
              <w:rPr>
                <w:sz w:val="22"/>
                <w:szCs w:val="20"/>
              </w:rPr>
              <w:fldChar w:fldCharType="begin">
                <w:ffData>
                  <w:name w:val="Check8"/>
                  <w:enabled/>
                  <w:calcOnExit w:val="0"/>
                  <w:checkBox>
                    <w:sizeAuto/>
                    <w:default w:val="0"/>
                  </w:checkBox>
                </w:ffData>
              </w:fldChar>
            </w:r>
            <w:r w:rsidRPr="00664DA3">
              <w:rPr>
                <w:sz w:val="22"/>
                <w:szCs w:val="20"/>
              </w:rPr>
              <w:instrText xml:space="preserve"> FORMCHECKBOX </w:instrText>
            </w:r>
            <w:r w:rsidR="00000000">
              <w:rPr>
                <w:sz w:val="22"/>
                <w:szCs w:val="20"/>
              </w:rPr>
            </w:r>
            <w:r w:rsidR="00000000">
              <w:rPr>
                <w:sz w:val="22"/>
                <w:szCs w:val="20"/>
              </w:rPr>
              <w:fldChar w:fldCharType="separate"/>
            </w:r>
            <w:r w:rsidRPr="00664DA3">
              <w:rPr>
                <w:sz w:val="22"/>
                <w:szCs w:val="20"/>
              </w:rPr>
              <w:fldChar w:fldCharType="end"/>
            </w:r>
            <w:r w:rsidRPr="00664DA3">
              <w:rPr>
                <w:sz w:val="22"/>
                <w:szCs w:val="20"/>
              </w:rPr>
              <w:t>]</w:t>
            </w:r>
          </w:p>
        </w:tc>
      </w:tr>
      <w:tr w:rsidR="00092531" w14:paraId="1A8F5A7A" w14:textId="77777777" w:rsidTr="00F140F8">
        <w:tc>
          <w:tcPr>
            <w:tcW w:w="8910" w:type="dxa"/>
            <w:shd w:val="clear" w:color="auto" w:fill="auto"/>
          </w:tcPr>
          <w:p w14:paraId="0ED37847" w14:textId="57C7683F" w:rsidR="00092531" w:rsidRPr="00664DA3" w:rsidRDefault="00092531" w:rsidP="00D50AA6">
            <w:pPr>
              <w:pStyle w:val="ListNumber3"/>
              <w:keepLines/>
              <w:tabs>
                <w:tab w:val="clear" w:pos="1080"/>
              </w:tabs>
              <w:spacing w:after="160"/>
              <w:rPr>
                <w:sz w:val="22"/>
              </w:rPr>
            </w:pPr>
          </w:p>
        </w:tc>
        <w:tc>
          <w:tcPr>
            <w:tcW w:w="619" w:type="dxa"/>
            <w:shd w:val="clear" w:color="auto" w:fill="auto"/>
          </w:tcPr>
          <w:p w14:paraId="61B9ED3E" w14:textId="77777777" w:rsidR="00092531" w:rsidRPr="00664DA3" w:rsidRDefault="00092531" w:rsidP="00F140F8">
            <w:pPr>
              <w:pStyle w:val="BodyText"/>
              <w:jc w:val="center"/>
              <w:rPr>
                <w:sz w:val="22"/>
                <w:szCs w:val="20"/>
              </w:rPr>
            </w:pPr>
          </w:p>
        </w:tc>
        <w:tc>
          <w:tcPr>
            <w:tcW w:w="731" w:type="dxa"/>
            <w:shd w:val="clear" w:color="auto" w:fill="auto"/>
          </w:tcPr>
          <w:p w14:paraId="34CF5F3B" w14:textId="77777777" w:rsidR="00092531" w:rsidRPr="00664DA3" w:rsidRDefault="00092531" w:rsidP="00F140F8">
            <w:pPr>
              <w:pStyle w:val="BodyText"/>
              <w:jc w:val="center"/>
              <w:rPr>
                <w:sz w:val="22"/>
                <w:szCs w:val="20"/>
              </w:rPr>
            </w:pPr>
          </w:p>
        </w:tc>
        <w:tc>
          <w:tcPr>
            <w:tcW w:w="529" w:type="dxa"/>
            <w:shd w:val="clear" w:color="auto" w:fill="auto"/>
          </w:tcPr>
          <w:p w14:paraId="12853001" w14:textId="77777777" w:rsidR="00092531" w:rsidRPr="00664DA3" w:rsidRDefault="00092531" w:rsidP="00F140F8">
            <w:pPr>
              <w:pStyle w:val="BodyText"/>
              <w:jc w:val="center"/>
              <w:rPr>
                <w:sz w:val="22"/>
                <w:szCs w:val="20"/>
              </w:rPr>
            </w:pPr>
          </w:p>
        </w:tc>
      </w:tr>
      <w:tr w:rsidR="00092531" w14:paraId="3E0D3A47" w14:textId="77777777" w:rsidTr="00F140F8">
        <w:tc>
          <w:tcPr>
            <w:tcW w:w="8910" w:type="dxa"/>
            <w:shd w:val="clear" w:color="auto" w:fill="auto"/>
          </w:tcPr>
          <w:p w14:paraId="2ED954EA" w14:textId="77777777" w:rsidR="00F140F8" w:rsidRDefault="00092531" w:rsidP="00D50AA6">
            <w:pPr>
              <w:pStyle w:val="ListNumber"/>
              <w:numPr>
                <w:ilvl w:val="0"/>
                <w:numId w:val="44"/>
              </w:numPr>
              <w:tabs>
                <w:tab w:val="clear" w:pos="720"/>
                <w:tab w:val="num" w:pos="360"/>
              </w:tabs>
              <w:ind w:left="332" w:hanging="274"/>
            </w:pPr>
            <w:r>
              <w:t>Fully describe the</w:t>
            </w:r>
            <w:r w:rsidR="00F72F7D">
              <w:t xml:space="preserve"> direct use and</w:t>
            </w:r>
            <w:r>
              <w:t xml:space="preserve"> project impacts on the features, functions, and activities of the Section 4(f) property</w:t>
            </w:r>
            <w:r w:rsidR="00F72F7D">
              <w:t xml:space="preserve"> resulting from any proposed alternative</w:t>
            </w:r>
            <w:r>
              <w:t>:</w:t>
            </w:r>
            <w:r w:rsidR="00F140F8" w:rsidRPr="00664DA3">
              <w:t xml:space="preserve"> </w:t>
            </w:r>
          </w:p>
          <w:p w14:paraId="088EB212" w14:textId="629B604F" w:rsidR="00092531" w:rsidRDefault="00F140F8" w:rsidP="00F140F8">
            <w:pPr>
              <w:pStyle w:val="ListNumber"/>
              <w:tabs>
                <w:tab w:val="clear" w:pos="720"/>
              </w:tabs>
              <w:ind w:left="332" w:firstLine="0"/>
            </w:pPr>
            <w:r w:rsidRPr="00664DA3">
              <w:fldChar w:fldCharType="begin">
                <w:ffData>
                  <w:name w:val="Text95"/>
                  <w:enabled/>
                  <w:calcOnExit w:val="0"/>
                  <w:textInput/>
                </w:ffData>
              </w:fldChar>
            </w:r>
            <w:r w:rsidRPr="00664DA3">
              <w:instrText xml:space="preserve"> FORMTEXT </w:instrText>
            </w:r>
            <w:r w:rsidRPr="00664DA3">
              <w:fldChar w:fldCharType="separate"/>
            </w:r>
            <w:r w:rsidRPr="00664DA3">
              <w:rPr>
                <w:noProof/>
              </w:rPr>
              <w:t> </w:t>
            </w:r>
            <w:r w:rsidRPr="00664DA3">
              <w:rPr>
                <w:noProof/>
              </w:rPr>
              <w:t> </w:t>
            </w:r>
            <w:r w:rsidRPr="00664DA3">
              <w:rPr>
                <w:noProof/>
              </w:rPr>
              <w:t> </w:t>
            </w:r>
            <w:r w:rsidRPr="00664DA3">
              <w:rPr>
                <w:noProof/>
              </w:rPr>
              <w:t> </w:t>
            </w:r>
            <w:r w:rsidRPr="00664DA3">
              <w:rPr>
                <w:noProof/>
              </w:rPr>
              <w:t> </w:t>
            </w:r>
            <w:r w:rsidRPr="00664DA3">
              <w:fldChar w:fldCharType="end"/>
            </w:r>
          </w:p>
        </w:tc>
        <w:tc>
          <w:tcPr>
            <w:tcW w:w="619" w:type="dxa"/>
            <w:shd w:val="clear" w:color="auto" w:fill="auto"/>
          </w:tcPr>
          <w:p w14:paraId="65521568" w14:textId="77777777" w:rsidR="00092531" w:rsidRPr="00664DA3" w:rsidRDefault="00092531" w:rsidP="00F140F8">
            <w:pPr>
              <w:pStyle w:val="BodyText"/>
              <w:jc w:val="center"/>
              <w:rPr>
                <w:sz w:val="22"/>
                <w:szCs w:val="20"/>
              </w:rPr>
            </w:pPr>
          </w:p>
        </w:tc>
        <w:tc>
          <w:tcPr>
            <w:tcW w:w="731" w:type="dxa"/>
            <w:shd w:val="clear" w:color="auto" w:fill="auto"/>
          </w:tcPr>
          <w:p w14:paraId="190C31D1" w14:textId="77777777" w:rsidR="00092531" w:rsidRPr="00664DA3" w:rsidRDefault="00092531" w:rsidP="00F140F8">
            <w:pPr>
              <w:pStyle w:val="BodyText"/>
              <w:jc w:val="center"/>
              <w:rPr>
                <w:sz w:val="22"/>
                <w:szCs w:val="20"/>
              </w:rPr>
            </w:pPr>
          </w:p>
        </w:tc>
        <w:tc>
          <w:tcPr>
            <w:tcW w:w="529" w:type="dxa"/>
            <w:shd w:val="clear" w:color="auto" w:fill="auto"/>
          </w:tcPr>
          <w:p w14:paraId="03DFDC25" w14:textId="77777777" w:rsidR="00092531" w:rsidRPr="00664DA3" w:rsidRDefault="00092531" w:rsidP="00F140F8">
            <w:pPr>
              <w:pStyle w:val="BodyText"/>
              <w:jc w:val="center"/>
              <w:rPr>
                <w:sz w:val="22"/>
                <w:szCs w:val="20"/>
              </w:rPr>
            </w:pPr>
          </w:p>
        </w:tc>
      </w:tr>
      <w:tr w:rsidR="00092531" w14:paraId="319289F9" w14:textId="77777777" w:rsidTr="00F140F8">
        <w:tc>
          <w:tcPr>
            <w:tcW w:w="10789" w:type="dxa"/>
            <w:gridSpan w:val="4"/>
            <w:shd w:val="clear" w:color="auto" w:fill="auto"/>
          </w:tcPr>
          <w:p w14:paraId="1C819089" w14:textId="7EECBFC0" w:rsidR="00092531" w:rsidRDefault="00092531" w:rsidP="00F140F8">
            <w:pPr>
              <w:spacing w:after="160"/>
              <w:ind w:left="331"/>
              <w:jc w:val="center"/>
            </w:pPr>
          </w:p>
        </w:tc>
      </w:tr>
      <w:tr w:rsidR="00092531" w14:paraId="3550B0EC" w14:textId="77777777" w:rsidTr="00F140F8">
        <w:tc>
          <w:tcPr>
            <w:tcW w:w="8910" w:type="dxa"/>
            <w:shd w:val="clear" w:color="auto" w:fill="auto"/>
          </w:tcPr>
          <w:p w14:paraId="5DC3E3C1" w14:textId="77777777" w:rsidR="00092531" w:rsidRPr="004925F9" w:rsidRDefault="00092531" w:rsidP="00D50AA6">
            <w:pPr>
              <w:pStyle w:val="ListNumber"/>
              <w:keepLines/>
              <w:numPr>
                <w:ilvl w:val="0"/>
                <w:numId w:val="44"/>
              </w:numPr>
              <w:tabs>
                <w:tab w:val="clear" w:pos="720"/>
                <w:tab w:val="num" w:pos="360"/>
              </w:tabs>
              <w:ind w:left="332" w:hanging="274"/>
              <w:rPr>
                <w:szCs w:val="22"/>
              </w:rPr>
            </w:pPr>
            <w:r w:rsidRPr="00FE1D96">
              <w:rPr>
                <w:szCs w:val="22"/>
              </w:rPr>
              <w:t>Does the proposed action meet one of the following criteria?</w:t>
            </w:r>
            <w:r w:rsidRPr="00FE1D96">
              <w:rPr>
                <w:i/>
                <w:iCs/>
                <w:szCs w:val="22"/>
              </w:rPr>
              <w:t xml:space="preserve"> If yes, identify the appropriate value category </w:t>
            </w:r>
            <w:proofErr w:type="gramStart"/>
            <w:r w:rsidRPr="00FE1D96">
              <w:rPr>
                <w:i/>
                <w:iCs/>
                <w:szCs w:val="22"/>
              </w:rPr>
              <w:t>for the amount of</w:t>
            </w:r>
            <w:proofErr w:type="gramEnd"/>
            <w:r w:rsidRPr="00FE1D96">
              <w:rPr>
                <w:i/>
                <w:iCs/>
                <w:szCs w:val="22"/>
              </w:rPr>
              <w:t xml:space="preserve"> land to be used from the Section 4(f) property.</w:t>
            </w:r>
          </w:p>
        </w:tc>
        <w:tc>
          <w:tcPr>
            <w:tcW w:w="619" w:type="dxa"/>
            <w:shd w:val="clear" w:color="auto" w:fill="auto"/>
          </w:tcPr>
          <w:p w14:paraId="3F055C33" w14:textId="77777777" w:rsidR="00092531" w:rsidRPr="004925F9" w:rsidRDefault="00092531" w:rsidP="00F140F8">
            <w:pPr>
              <w:pStyle w:val="BodyText"/>
              <w:jc w:val="center"/>
              <w:rPr>
                <w:sz w:val="22"/>
                <w:szCs w:val="22"/>
              </w:rPr>
            </w:pPr>
          </w:p>
        </w:tc>
        <w:tc>
          <w:tcPr>
            <w:tcW w:w="731" w:type="dxa"/>
            <w:shd w:val="clear" w:color="auto" w:fill="auto"/>
          </w:tcPr>
          <w:p w14:paraId="4BAED862" w14:textId="77777777" w:rsidR="00092531" w:rsidRPr="00D50AA6" w:rsidRDefault="00092531" w:rsidP="00F140F8">
            <w:pPr>
              <w:pStyle w:val="BodyText"/>
              <w:jc w:val="center"/>
              <w:rPr>
                <w:sz w:val="22"/>
                <w:szCs w:val="22"/>
              </w:rPr>
            </w:pP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p>
        </w:tc>
        <w:tc>
          <w:tcPr>
            <w:tcW w:w="529" w:type="dxa"/>
            <w:shd w:val="clear" w:color="auto" w:fill="auto"/>
          </w:tcPr>
          <w:p w14:paraId="0DB008DD" w14:textId="77777777" w:rsidR="00092531" w:rsidRPr="00D50AA6" w:rsidRDefault="00092531" w:rsidP="00F140F8">
            <w:pPr>
              <w:pStyle w:val="BodyText"/>
              <w:jc w:val="center"/>
              <w:rPr>
                <w:sz w:val="22"/>
                <w:szCs w:val="22"/>
              </w:rPr>
            </w:pPr>
            <w:r w:rsidRPr="00D50AA6">
              <w:rPr>
                <w:sz w:val="22"/>
                <w:szCs w:val="22"/>
              </w:rPr>
              <w:t>[</w:t>
            </w: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r w:rsidRPr="00D50AA6">
              <w:rPr>
                <w:sz w:val="22"/>
                <w:szCs w:val="22"/>
              </w:rPr>
              <w:t>]</w:t>
            </w:r>
          </w:p>
        </w:tc>
      </w:tr>
      <w:tr w:rsidR="00092531" w14:paraId="5630B576" w14:textId="77777777" w:rsidTr="00F140F8">
        <w:tc>
          <w:tcPr>
            <w:tcW w:w="8910" w:type="dxa"/>
            <w:shd w:val="clear" w:color="auto" w:fill="auto"/>
          </w:tcPr>
          <w:p w14:paraId="73A00EC5" w14:textId="77777777" w:rsidR="00092531" w:rsidRPr="00D50AA6" w:rsidRDefault="00092531" w:rsidP="00092531">
            <w:pPr>
              <w:pStyle w:val="ListNumber3"/>
              <w:keepLines/>
              <w:numPr>
                <w:ilvl w:val="0"/>
                <w:numId w:val="42"/>
              </w:numPr>
              <w:tabs>
                <w:tab w:val="num" w:pos="792"/>
              </w:tabs>
              <w:spacing w:after="160"/>
              <w:ind w:left="792"/>
              <w:rPr>
                <w:sz w:val="22"/>
                <w:szCs w:val="22"/>
              </w:rPr>
            </w:pP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r w:rsidRPr="00D50AA6">
              <w:rPr>
                <w:sz w:val="22"/>
                <w:szCs w:val="22"/>
              </w:rPr>
              <w:t xml:space="preserve">   The total Section 4(f) property is less than 10 acres and the total amount of land to be acquired from the resource does not exceed 10 percent of the total acreage. </w:t>
            </w:r>
          </w:p>
        </w:tc>
        <w:tc>
          <w:tcPr>
            <w:tcW w:w="619" w:type="dxa"/>
            <w:shd w:val="clear" w:color="auto" w:fill="auto"/>
          </w:tcPr>
          <w:p w14:paraId="5E638EE1" w14:textId="77777777" w:rsidR="00092531" w:rsidRPr="00FE1D96" w:rsidRDefault="00092531" w:rsidP="00F140F8">
            <w:pPr>
              <w:pStyle w:val="BodyText"/>
              <w:jc w:val="center"/>
              <w:rPr>
                <w:sz w:val="22"/>
                <w:szCs w:val="22"/>
              </w:rPr>
            </w:pPr>
          </w:p>
        </w:tc>
        <w:tc>
          <w:tcPr>
            <w:tcW w:w="731" w:type="dxa"/>
            <w:shd w:val="clear" w:color="auto" w:fill="auto"/>
          </w:tcPr>
          <w:p w14:paraId="2C6D3C8F" w14:textId="77777777" w:rsidR="00092531" w:rsidRPr="004925F9" w:rsidRDefault="00092531" w:rsidP="00F140F8">
            <w:pPr>
              <w:pStyle w:val="BodyText"/>
              <w:jc w:val="center"/>
              <w:rPr>
                <w:sz w:val="22"/>
                <w:szCs w:val="22"/>
              </w:rPr>
            </w:pPr>
          </w:p>
        </w:tc>
        <w:tc>
          <w:tcPr>
            <w:tcW w:w="529" w:type="dxa"/>
            <w:shd w:val="clear" w:color="auto" w:fill="auto"/>
          </w:tcPr>
          <w:p w14:paraId="75B90639" w14:textId="77777777" w:rsidR="00092531" w:rsidRPr="004925F9" w:rsidRDefault="00092531" w:rsidP="00F140F8">
            <w:pPr>
              <w:pStyle w:val="BodyText"/>
              <w:jc w:val="center"/>
              <w:rPr>
                <w:sz w:val="22"/>
                <w:szCs w:val="22"/>
              </w:rPr>
            </w:pPr>
          </w:p>
        </w:tc>
      </w:tr>
      <w:tr w:rsidR="00092531" w14:paraId="4BE11262" w14:textId="77777777" w:rsidTr="00F140F8">
        <w:tc>
          <w:tcPr>
            <w:tcW w:w="8910" w:type="dxa"/>
            <w:shd w:val="clear" w:color="auto" w:fill="auto"/>
          </w:tcPr>
          <w:p w14:paraId="25AE5A58" w14:textId="77777777" w:rsidR="00092531" w:rsidRPr="00D50AA6" w:rsidRDefault="00092531" w:rsidP="00092531">
            <w:pPr>
              <w:pStyle w:val="ListNumber3"/>
              <w:keepLines/>
              <w:numPr>
                <w:ilvl w:val="0"/>
                <w:numId w:val="42"/>
              </w:numPr>
              <w:tabs>
                <w:tab w:val="num" w:pos="765"/>
              </w:tabs>
              <w:spacing w:after="160"/>
              <w:ind w:left="792" w:hanging="387"/>
              <w:rPr>
                <w:sz w:val="22"/>
                <w:szCs w:val="22"/>
              </w:rPr>
            </w:pP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r w:rsidRPr="00D50AA6">
              <w:rPr>
                <w:sz w:val="22"/>
                <w:szCs w:val="22"/>
              </w:rPr>
              <w:t xml:space="preserve">   The total Section 4(f) property is 10 to 100 acres and the total amount of land to be acquired from the resource does not exceed one acre. </w:t>
            </w:r>
          </w:p>
        </w:tc>
        <w:tc>
          <w:tcPr>
            <w:tcW w:w="619" w:type="dxa"/>
            <w:shd w:val="clear" w:color="auto" w:fill="auto"/>
          </w:tcPr>
          <w:p w14:paraId="2CCC99B8" w14:textId="77777777" w:rsidR="00092531" w:rsidRPr="00FE1D96" w:rsidRDefault="00092531" w:rsidP="00F140F8">
            <w:pPr>
              <w:pStyle w:val="BodyText"/>
              <w:jc w:val="center"/>
              <w:rPr>
                <w:sz w:val="22"/>
                <w:szCs w:val="22"/>
              </w:rPr>
            </w:pPr>
          </w:p>
        </w:tc>
        <w:tc>
          <w:tcPr>
            <w:tcW w:w="731" w:type="dxa"/>
            <w:shd w:val="clear" w:color="auto" w:fill="auto"/>
          </w:tcPr>
          <w:p w14:paraId="4031E0B7" w14:textId="77777777" w:rsidR="00092531" w:rsidRPr="004925F9" w:rsidRDefault="00092531" w:rsidP="00F140F8">
            <w:pPr>
              <w:pStyle w:val="BodyText"/>
              <w:jc w:val="center"/>
              <w:rPr>
                <w:sz w:val="22"/>
                <w:szCs w:val="22"/>
              </w:rPr>
            </w:pPr>
          </w:p>
        </w:tc>
        <w:tc>
          <w:tcPr>
            <w:tcW w:w="529" w:type="dxa"/>
            <w:shd w:val="clear" w:color="auto" w:fill="auto"/>
          </w:tcPr>
          <w:p w14:paraId="5486A126" w14:textId="77777777" w:rsidR="00092531" w:rsidRPr="004925F9" w:rsidRDefault="00092531" w:rsidP="00F140F8">
            <w:pPr>
              <w:pStyle w:val="BodyText"/>
              <w:jc w:val="center"/>
              <w:rPr>
                <w:sz w:val="22"/>
                <w:szCs w:val="22"/>
              </w:rPr>
            </w:pPr>
          </w:p>
        </w:tc>
      </w:tr>
      <w:tr w:rsidR="00092531" w14:paraId="681E1B98" w14:textId="77777777" w:rsidTr="00F140F8">
        <w:tc>
          <w:tcPr>
            <w:tcW w:w="8910" w:type="dxa"/>
            <w:shd w:val="clear" w:color="auto" w:fill="auto"/>
          </w:tcPr>
          <w:p w14:paraId="148B22CE" w14:textId="77777777" w:rsidR="00092531" w:rsidRPr="00D50AA6" w:rsidRDefault="00092531" w:rsidP="00092531">
            <w:pPr>
              <w:pStyle w:val="ListNumber3"/>
              <w:keepLines/>
              <w:numPr>
                <w:ilvl w:val="0"/>
                <w:numId w:val="42"/>
              </w:numPr>
              <w:tabs>
                <w:tab w:val="num" w:pos="765"/>
              </w:tabs>
              <w:spacing w:after="160"/>
              <w:ind w:left="792" w:hanging="387"/>
              <w:rPr>
                <w:sz w:val="22"/>
                <w:szCs w:val="22"/>
              </w:rPr>
            </w:pP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r w:rsidRPr="00D50AA6">
              <w:rPr>
                <w:sz w:val="22"/>
                <w:szCs w:val="22"/>
              </w:rPr>
              <w:t xml:space="preserve">   The total Section 4(f) property is greater than 100 acres and the total amount of land to be acquired from the resource does not exceed 1 percent of the total acreage. </w:t>
            </w:r>
          </w:p>
        </w:tc>
        <w:tc>
          <w:tcPr>
            <w:tcW w:w="619" w:type="dxa"/>
            <w:shd w:val="clear" w:color="auto" w:fill="auto"/>
          </w:tcPr>
          <w:p w14:paraId="38C2ED36" w14:textId="77777777" w:rsidR="00092531" w:rsidRPr="00FE1D96" w:rsidRDefault="00092531" w:rsidP="00F140F8">
            <w:pPr>
              <w:pStyle w:val="BodyText"/>
              <w:jc w:val="center"/>
              <w:rPr>
                <w:sz w:val="22"/>
                <w:szCs w:val="22"/>
              </w:rPr>
            </w:pPr>
          </w:p>
        </w:tc>
        <w:tc>
          <w:tcPr>
            <w:tcW w:w="731" w:type="dxa"/>
            <w:shd w:val="clear" w:color="auto" w:fill="auto"/>
          </w:tcPr>
          <w:p w14:paraId="2913092F" w14:textId="77777777" w:rsidR="00092531" w:rsidRPr="004925F9" w:rsidRDefault="00092531" w:rsidP="00F140F8">
            <w:pPr>
              <w:pStyle w:val="BodyText"/>
              <w:jc w:val="center"/>
              <w:rPr>
                <w:sz w:val="22"/>
                <w:szCs w:val="22"/>
              </w:rPr>
            </w:pPr>
          </w:p>
        </w:tc>
        <w:tc>
          <w:tcPr>
            <w:tcW w:w="529" w:type="dxa"/>
            <w:shd w:val="clear" w:color="auto" w:fill="auto"/>
          </w:tcPr>
          <w:p w14:paraId="5A541E5F" w14:textId="77777777" w:rsidR="00092531" w:rsidRPr="004925F9" w:rsidRDefault="00092531" w:rsidP="00F140F8">
            <w:pPr>
              <w:pStyle w:val="BodyText"/>
              <w:jc w:val="center"/>
              <w:rPr>
                <w:sz w:val="22"/>
                <w:szCs w:val="22"/>
              </w:rPr>
            </w:pPr>
          </w:p>
        </w:tc>
      </w:tr>
      <w:tr w:rsidR="00092531" w14:paraId="62869DF1" w14:textId="77777777" w:rsidTr="00F140F8">
        <w:tc>
          <w:tcPr>
            <w:tcW w:w="10789" w:type="dxa"/>
            <w:gridSpan w:val="4"/>
            <w:shd w:val="clear" w:color="auto" w:fill="auto"/>
          </w:tcPr>
          <w:p w14:paraId="66158470" w14:textId="77777777" w:rsidR="00092531" w:rsidRPr="00D50AA6" w:rsidRDefault="00092531" w:rsidP="00F140F8">
            <w:pPr>
              <w:pStyle w:val="BodyText"/>
              <w:spacing w:after="160"/>
              <w:ind w:left="331" w:right="58"/>
              <w:rPr>
                <w:sz w:val="22"/>
                <w:szCs w:val="22"/>
              </w:rPr>
            </w:pPr>
            <w:r w:rsidRPr="00FE1D96">
              <w:rPr>
                <w:sz w:val="22"/>
                <w:szCs w:val="22"/>
              </w:rPr>
              <w:t xml:space="preserve">Total size of Section 4(f) property and amount of land to be used: </w:t>
            </w:r>
            <w:bookmarkStart w:id="0" w:name="Text79"/>
            <w:r w:rsidRPr="00D50AA6">
              <w:rPr>
                <w:sz w:val="22"/>
                <w:szCs w:val="22"/>
              </w:rPr>
              <w:fldChar w:fldCharType="begin">
                <w:ffData>
                  <w:name w:val="Text79"/>
                  <w:enabled/>
                  <w:calcOnExit w:val="0"/>
                  <w:textInput/>
                </w:ffData>
              </w:fldChar>
            </w:r>
            <w:r w:rsidRPr="00D50AA6">
              <w:rPr>
                <w:sz w:val="22"/>
                <w:szCs w:val="22"/>
              </w:rPr>
              <w:instrText xml:space="preserve"> FORMTEXT </w:instrText>
            </w:r>
            <w:r w:rsidRPr="00D50AA6">
              <w:rPr>
                <w:sz w:val="22"/>
                <w:szCs w:val="22"/>
              </w:rPr>
            </w:r>
            <w:r w:rsidRPr="00D50AA6">
              <w:rPr>
                <w:sz w:val="22"/>
                <w:szCs w:val="22"/>
              </w:rPr>
              <w:fldChar w:fldCharType="separate"/>
            </w:r>
            <w:r w:rsidRPr="00D50AA6">
              <w:rPr>
                <w:noProof/>
                <w:sz w:val="22"/>
                <w:szCs w:val="22"/>
              </w:rPr>
              <w:t> </w:t>
            </w:r>
            <w:r w:rsidRPr="00D50AA6">
              <w:rPr>
                <w:noProof/>
                <w:sz w:val="22"/>
                <w:szCs w:val="22"/>
              </w:rPr>
              <w:t> </w:t>
            </w:r>
            <w:r w:rsidRPr="00D50AA6">
              <w:rPr>
                <w:noProof/>
                <w:sz w:val="22"/>
                <w:szCs w:val="22"/>
              </w:rPr>
              <w:t> </w:t>
            </w:r>
            <w:r w:rsidRPr="00D50AA6">
              <w:rPr>
                <w:noProof/>
                <w:sz w:val="22"/>
                <w:szCs w:val="22"/>
              </w:rPr>
              <w:t> </w:t>
            </w:r>
            <w:r w:rsidRPr="00D50AA6">
              <w:rPr>
                <w:noProof/>
                <w:sz w:val="22"/>
                <w:szCs w:val="22"/>
              </w:rPr>
              <w:t> </w:t>
            </w:r>
            <w:r w:rsidRPr="00D50AA6">
              <w:rPr>
                <w:sz w:val="22"/>
                <w:szCs w:val="22"/>
              </w:rPr>
              <w:fldChar w:fldCharType="end"/>
            </w:r>
            <w:bookmarkEnd w:id="0"/>
          </w:p>
        </w:tc>
      </w:tr>
      <w:tr w:rsidR="00092531" w14:paraId="00CE53BA" w14:textId="77777777" w:rsidTr="00F140F8">
        <w:tc>
          <w:tcPr>
            <w:tcW w:w="8910" w:type="dxa"/>
            <w:shd w:val="clear" w:color="auto" w:fill="auto"/>
          </w:tcPr>
          <w:p w14:paraId="61661DE9" w14:textId="77777777" w:rsidR="00092531" w:rsidRPr="004925F9" w:rsidRDefault="00092531" w:rsidP="00D50AA6">
            <w:pPr>
              <w:pStyle w:val="ListNumber"/>
              <w:keepLines/>
              <w:numPr>
                <w:ilvl w:val="0"/>
                <w:numId w:val="44"/>
              </w:numPr>
              <w:tabs>
                <w:tab w:val="clear" w:pos="720"/>
                <w:tab w:val="num" w:pos="331"/>
              </w:tabs>
              <w:ind w:left="332" w:hanging="274"/>
              <w:rPr>
                <w:szCs w:val="22"/>
              </w:rPr>
            </w:pPr>
            <w:r w:rsidRPr="00FE1D96">
              <w:rPr>
                <w:szCs w:val="22"/>
              </w:rPr>
              <w:t>Do the amount and location of the land to be used impair the use of the remaining Section 4(f) land, in whole or in par</w:t>
            </w:r>
            <w:r w:rsidRPr="004925F9">
              <w:rPr>
                <w:szCs w:val="22"/>
              </w:rPr>
              <w:t>t, for its intended purpose?</w:t>
            </w:r>
            <w:r w:rsidRPr="004925F9">
              <w:rPr>
                <w:i/>
                <w:iCs/>
                <w:szCs w:val="22"/>
              </w:rPr>
              <w:t xml:space="preserve"> If no, the officials having jurisdiction over the Section 4(f) property must concur, in writing, with this finding. Summarize in the coordination section and include documentation.</w:t>
            </w:r>
          </w:p>
        </w:tc>
        <w:tc>
          <w:tcPr>
            <w:tcW w:w="619" w:type="dxa"/>
            <w:shd w:val="clear" w:color="auto" w:fill="auto"/>
          </w:tcPr>
          <w:p w14:paraId="25965B0C" w14:textId="77777777" w:rsidR="00092531" w:rsidRPr="004925F9" w:rsidRDefault="00092531" w:rsidP="00F140F8">
            <w:pPr>
              <w:pStyle w:val="BodyText"/>
              <w:jc w:val="center"/>
              <w:rPr>
                <w:sz w:val="22"/>
                <w:szCs w:val="22"/>
              </w:rPr>
            </w:pPr>
          </w:p>
        </w:tc>
        <w:tc>
          <w:tcPr>
            <w:tcW w:w="731" w:type="dxa"/>
            <w:shd w:val="clear" w:color="auto" w:fill="auto"/>
          </w:tcPr>
          <w:p w14:paraId="142FA850" w14:textId="77777777" w:rsidR="00092531" w:rsidRPr="00D50AA6" w:rsidRDefault="00092531" w:rsidP="00F140F8">
            <w:pPr>
              <w:pStyle w:val="BodyText"/>
              <w:jc w:val="center"/>
              <w:rPr>
                <w:sz w:val="22"/>
                <w:szCs w:val="22"/>
              </w:rPr>
            </w:pPr>
            <w:r w:rsidRPr="004925F9">
              <w:rPr>
                <w:sz w:val="22"/>
                <w:szCs w:val="22"/>
              </w:rPr>
              <w:t>[</w:t>
            </w: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r w:rsidRPr="00D50AA6">
              <w:rPr>
                <w:sz w:val="22"/>
                <w:szCs w:val="22"/>
              </w:rPr>
              <w:t>]</w:t>
            </w:r>
          </w:p>
        </w:tc>
        <w:tc>
          <w:tcPr>
            <w:tcW w:w="529" w:type="dxa"/>
            <w:shd w:val="clear" w:color="auto" w:fill="auto"/>
          </w:tcPr>
          <w:p w14:paraId="0358CD72" w14:textId="77777777" w:rsidR="00092531" w:rsidRPr="00D50AA6" w:rsidRDefault="00092531" w:rsidP="00F140F8">
            <w:pPr>
              <w:pStyle w:val="BodyText"/>
              <w:jc w:val="center"/>
              <w:rPr>
                <w:sz w:val="22"/>
                <w:szCs w:val="22"/>
              </w:rPr>
            </w:pPr>
            <w:r w:rsidRPr="00D50AA6">
              <w:rPr>
                <w:sz w:val="22"/>
                <w:szCs w:val="22"/>
              </w:rPr>
              <w:fldChar w:fldCharType="begin">
                <w:ffData>
                  <w:name w:val="Check8"/>
                  <w:enabled/>
                  <w:calcOnExit w:val="0"/>
                  <w:checkBox>
                    <w:sizeAuto/>
                    <w:default w:val="0"/>
                  </w:checkBox>
                </w:ffData>
              </w:fldChar>
            </w:r>
            <w:r w:rsidRPr="00D50AA6">
              <w:rPr>
                <w:sz w:val="22"/>
                <w:szCs w:val="22"/>
              </w:rPr>
              <w:instrText xml:space="preserve"> FORMCHECKBOX </w:instrText>
            </w:r>
            <w:r w:rsidR="00000000">
              <w:rPr>
                <w:sz w:val="22"/>
                <w:szCs w:val="22"/>
              </w:rPr>
            </w:r>
            <w:r w:rsidR="00000000">
              <w:rPr>
                <w:sz w:val="22"/>
                <w:szCs w:val="22"/>
              </w:rPr>
              <w:fldChar w:fldCharType="separate"/>
            </w:r>
            <w:r w:rsidRPr="00D50AA6">
              <w:rPr>
                <w:sz w:val="22"/>
                <w:szCs w:val="22"/>
              </w:rPr>
              <w:fldChar w:fldCharType="end"/>
            </w:r>
          </w:p>
        </w:tc>
      </w:tr>
      <w:tr w:rsidR="00092531" w14:paraId="60FE0EDE" w14:textId="77777777" w:rsidTr="00F140F8">
        <w:tc>
          <w:tcPr>
            <w:tcW w:w="10789" w:type="dxa"/>
            <w:gridSpan w:val="4"/>
            <w:shd w:val="clear" w:color="auto" w:fill="auto"/>
          </w:tcPr>
          <w:p w14:paraId="066EBAB9" w14:textId="77777777" w:rsidR="00092531" w:rsidRPr="00D50AA6" w:rsidRDefault="00092531" w:rsidP="00F140F8">
            <w:pPr>
              <w:spacing w:after="120"/>
              <w:ind w:left="331"/>
              <w:rPr>
                <w:sz w:val="22"/>
                <w:szCs w:val="22"/>
              </w:rPr>
            </w:pPr>
            <w:r w:rsidRPr="004925F9">
              <w:rPr>
                <w:sz w:val="22"/>
                <w:szCs w:val="22"/>
              </w:rPr>
              <w:t>Describe any impairment:</w:t>
            </w:r>
          </w:p>
        </w:tc>
      </w:tr>
      <w:tr w:rsidR="00092531" w14:paraId="7EFC1DD6" w14:textId="77777777" w:rsidTr="00F140F8">
        <w:tc>
          <w:tcPr>
            <w:tcW w:w="10789" w:type="dxa"/>
            <w:gridSpan w:val="4"/>
            <w:shd w:val="clear" w:color="auto" w:fill="auto"/>
          </w:tcPr>
          <w:p w14:paraId="0D8D40D0" w14:textId="77777777" w:rsidR="00092531" w:rsidRDefault="00092531" w:rsidP="00F140F8">
            <w:pPr>
              <w:spacing w:after="160"/>
              <w:ind w:left="331"/>
            </w:pPr>
            <w:r w:rsidRPr="00A02FF2">
              <w:rPr>
                <w:sz w:val="22"/>
              </w:rPr>
              <w:fldChar w:fldCharType="begin">
                <w:ffData>
                  <w:name w:val="Text95"/>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r>
      <w:tr w:rsidR="00092531" w14:paraId="36907B2A" w14:textId="77777777" w:rsidTr="00F140F8">
        <w:tc>
          <w:tcPr>
            <w:tcW w:w="8910" w:type="dxa"/>
            <w:shd w:val="clear" w:color="auto" w:fill="auto"/>
          </w:tcPr>
          <w:p w14:paraId="29119660" w14:textId="77777777" w:rsidR="00092531" w:rsidRDefault="00092531" w:rsidP="00D50AA6">
            <w:pPr>
              <w:pStyle w:val="ListNumber"/>
              <w:keepLines/>
              <w:numPr>
                <w:ilvl w:val="0"/>
                <w:numId w:val="44"/>
              </w:numPr>
              <w:ind w:left="332" w:hanging="274"/>
            </w:pPr>
            <w:r>
              <w:t>Are there any proximity impacts (indirect impacts) that would impair the use of the Section 4(f) property for its intended purpose, such as noise, air, and/or water pollution; wildlife and habitat effects; aesthetic impacts; removal or changes in access; and/or other relevant impacts?</w:t>
            </w:r>
          </w:p>
        </w:tc>
        <w:tc>
          <w:tcPr>
            <w:tcW w:w="619" w:type="dxa"/>
            <w:shd w:val="clear" w:color="auto" w:fill="auto"/>
          </w:tcPr>
          <w:p w14:paraId="22C2AFA0" w14:textId="77777777" w:rsidR="00092531" w:rsidRPr="00A02FF2" w:rsidRDefault="00092531" w:rsidP="00F140F8">
            <w:pPr>
              <w:pStyle w:val="BodyText"/>
              <w:jc w:val="center"/>
              <w:rPr>
                <w:sz w:val="22"/>
                <w:szCs w:val="20"/>
              </w:rPr>
            </w:pPr>
          </w:p>
        </w:tc>
        <w:tc>
          <w:tcPr>
            <w:tcW w:w="731" w:type="dxa"/>
            <w:shd w:val="clear" w:color="auto" w:fill="auto"/>
          </w:tcPr>
          <w:p w14:paraId="21D8634B" w14:textId="77777777" w:rsidR="00092531" w:rsidRPr="00A02FF2" w:rsidRDefault="00092531" w:rsidP="00F140F8">
            <w:pPr>
              <w:pStyle w:val="BodyText"/>
              <w:jc w:val="center"/>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c>
          <w:tcPr>
            <w:tcW w:w="529" w:type="dxa"/>
            <w:shd w:val="clear" w:color="auto" w:fill="auto"/>
          </w:tcPr>
          <w:p w14:paraId="056609BE" w14:textId="77777777" w:rsidR="00092531" w:rsidRPr="00A02FF2" w:rsidRDefault="00092531" w:rsidP="00F140F8">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r>
      <w:tr w:rsidR="00092531" w14:paraId="11048646" w14:textId="77777777" w:rsidTr="00F140F8">
        <w:tc>
          <w:tcPr>
            <w:tcW w:w="10789" w:type="dxa"/>
            <w:gridSpan w:val="4"/>
            <w:shd w:val="clear" w:color="auto" w:fill="auto"/>
          </w:tcPr>
          <w:p w14:paraId="5FD1DC7D" w14:textId="77777777" w:rsidR="00092531" w:rsidRPr="00A02FF2" w:rsidRDefault="00092531" w:rsidP="00F140F8">
            <w:pPr>
              <w:pStyle w:val="BodyText"/>
              <w:spacing w:after="120"/>
              <w:ind w:left="331" w:right="58"/>
              <w:rPr>
                <w:sz w:val="22"/>
                <w:szCs w:val="20"/>
              </w:rPr>
            </w:pPr>
            <w:r w:rsidRPr="00A02FF2">
              <w:rPr>
                <w:sz w:val="22"/>
              </w:rPr>
              <w:t>Describe any proximity impacts:</w:t>
            </w:r>
          </w:p>
        </w:tc>
      </w:tr>
      <w:tr w:rsidR="00092531" w14:paraId="10F7FECD" w14:textId="77777777" w:rsidTr="00F140F8">
        <w:tc>
          <w:tcPr>
            <w:tcW w:w="10789" w:type="dxa"/>
            <w:gridSpan w:val="4"/>
            <w:shd w:val="clear" w:color="auto" w:fill="auto"/>
          </w:tcPr>
          <w:p w14:paraId="759FDD41" w14:textId="77777777" w:rsidR="00092531" w:rsidRPr="00A02FF2" w:rsidRDefault="00092531" w:rsidP="00F140F8">
            <w:pPr>
              <w:pStyle w:val="BodyText"/>
              <w:spacing w:after="160"/>
              <w:ind w:left="331" w:right="58"/>
              <w:rPr>
                <w:sz w:val="22"/>
                <w:szCs w:val="20"/>
              </w:rPr>
            </w:pPr>
            <w:r w:rsidRPr="00A02FF2">
              <w:rPr>
                <w:sz w:val="22"/>
              </w:rPr>
              <w:fldChar w:fldCharType="begin">
                <w:ffData>
                  <w:name w:val="Text38"/>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r>
      <w:tr w:rsidR="00092531" w14:paraId="284BC981" w14:textId="77777777" w:rsidTr="00F140F8">
        <w:tc>
          <w:tcPr>
            <w:tcW w:w="8910" w:type="dxa"/>
            <w:shd w:val="clear" w:color="auto" w:fill="auto"/>
          </w:tcPr>
          <w:p w14:paraId="14F6BF70" w14:textId="77777777" w:rsidR="00092531" w:rsidRDefault="00092531" w:rsidP="00273BB9">
            <w:pPr>
              <w:pStyle w:val="ListNumber"/>
              <w:keepLines/>
              <w:numPr>
                <w:ilvl w:val="0"/>
                <w:numId w:val="44"/>
              </w:numPr>
              <w:tabs>
                <w:tab w:val="clear" w:pos="720"/>
                <w:tab w:val="num" w:pos="360"/>
              </w:tabs>
              <w:ind w:left="331"/>
            </w:pPr>
            <w:r>
              <w:t xml:space="preserve">Does the project require the preparation of an environmental impact statement (EIS)? </w:t>
            </w:r>
          </w:p>
        </w:tc>
        <w:tc>
          <w:tcPr>
            <w:tcW w:w="619" w:type="dxa"/>
            <w:shd w:val="clear" w:color="auto" w:fill="auto"/>
          </w:tcPr>
          <w:p w14:paraId="591AF1AB" w14:textId="77777777" w:rsidR="00092531" w:rsidRPr="00A02FF2" w:rsidRDefault="00092531" w:rsidP="00F140F8">
            <w:pPr>
              <w:pStyle w:val="BodyText"/>
              <w:jc w:val="center"/>
              <w:rPr>
                <w:sz w:val="22"/>
                <w:szCs w:val="20"/>
              </w:rPr>
            </w:pPr>
          </w:p>
        </w:tc>
        <w:tc>
          <w:tcPr>
            <w:tcW w:w="731" w:type="dxa"/>
            <w:shd w:val="clear" w:color="auto" w:fill="auto"/>
          </w:tcPr>
          <w:p w14:paraId="79B61FFC" w14:textId="77777777" w:rsidR="00092531" w:rsidRPr="00A02FF2" w:rsidRDefault="00092531" w:rsidP="00F140F8">
            <w:pPr>
              <w:pStyle w:val="BodyText"/>
              <w:jc w:val="center"/>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c>
          <w:tcPr>
            <w:tcW w:w="529" w:type="dxa"/>
            <w:shd w:val="clear" w:color="auto" w:fill="auto"/>
          </w:tcPr>
          <w:p w14:paraId="5AF5F1D8" w14:textId="77777777" w:rsidR="00092531" w:rsidRPr="00A02FF2" w:rsidRDefault="00092531" w:rsidP="00F140F8">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r>
      <w:tr w:rsidR="00092531" w:rsidRPr="00A02FF2" w14:paraId="116AD5D1" w14:textId="77777777" w:rsidTr="00F140F8">
        <w:tc>
          <w:tcPr>
            <w:tcW w:w="8910" w:type="dxa"/>
            <w:shd w:val="clear" w:color="auto" w:fill="auto"/>
          </w:tcPr>
          <w:p w14:paraId="7E7E3220" w14:textId="77777777" w:rsidR="00092531" w:rsidRDefault="00092531" w:rsidP="00273BB9">
            <w:pPr>
              <w:pStyle w:val="ListNumber"/>
              <w:keepLines/>
              <w:numPr>
                <w:ilvl w:val="0"/>
                <w:numId w:val="44"/>
              </w:numPr>
              <w:tabs>
                <w:tab w:val="clear" w:pos="720"/>
                <w:tab w:val="num" w:pos="360"/>
              </w:tabs>
              <w:ind w:left="331"/>
            </w:pPr>
            <w:r>
              <w:t xml:space="preserve">Have federal funds been used in the acquisition or improvements of the Section 4(f) property, such as Land and Water Conservation Fund Act (Section 6(f)), Federal Aid in Fish Restoration Act, Federal Aid in Wildlife </w:t>
            </w:r>
            <w:proofErr w:type="gramStart"/>
            <w:r>
              <w:t>Act</w:t>
            </w:r>
            <w:proofErr w:type="gramEnd"/>
            <w:r>
              <w:t xml:space="preserve"> or similar laws, or are the lands otherwise encumbered with a Federal interest (e.g., former Federal surplus property)?</w:t>
            </w:r>
          </w:p>
          <w:p w14:paraId="4A55F4C7" w14:textId="77777777" w:rsidR="00092531" w:rsidRPr="00F466CD" w:rsidRDefault="00092531" w:rsidP="004925F9">
            <w:pPr>
              <w:pStyle w:val="ListNumber"/>
              <w:keepLines/>
              <w:tabs>
                <w:tab w:val="clear" w:pos="720"/>
              </w:tabs>
              <w:ind w:firstLine="0"/>
              <w:rPr>
                <w:i/>
              </w:rPr>
            </w:pPr>
            <w:r w:rsidRPr="00F466CD">
              <w:rPr>
                <w:i/>
              </w:rPr>
              <w:t>If yes, identify the federal funding and associated acquisition or improvements</w:t>
            </w:r>
            <w:r>
              <w:rPr>
                <w:i/>
              </w:rPr>
              <w:t>, and answer #11 below. If no, skip #1</w:t>
            </w:r>
            <w:r w:rsidR="004925F9">
              <w:rPr>
                <w:i/>
              </w:rPr>
              <w:t>0</w:t>
            </w:r>
            <w:r>
              <w:rPr>
                <w:i/>
              </w:rPr>
              <w:t>.</w:t>
            </w:r>
          </w:p>
        </w:tc>
        <w:tc>
          <w:tcPr>
            <w:tcW w:w="619" w:type="dxa"/>
            <w:shd w:val="clear" w:color="auto" w:fill="auto"/>
          </w:tcPr>
          <w:p w14:paraId="5E9C5992" w14:textId="77777777" w:rsidR="00092531" w:rsidRPr="00A02FF2" w:rsidRDefault="00092531" w:rsidP="00F140F8">
            <w:pPr>
              <w:pStyle w:val="BodyText"/>
              <w:jc w:val="center"/>
              <w:rPr>
                <w:sz w:val="22"/>
                <w:szCs w:val="20"/>
              </w:rPr>
            </w:pPr>
          </w:p>
        </w:tc>
        <w:tc>
          <w:tcPr>
            <w:tcW w:w="731" w:type="dxa"/>
            <w:shd w:val="clear" w:color="auto" w:fill="auto"/>
          </w:tcPr>
          <w:p w14:paraId="2F2529BB" w14:textId="602BF8AE" w:rsidR="00092531" w:rsidRPr="00A02FF2" w:rsidRDefault="00092531" w:rsidP="00F140F8">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29" w:type="dxa"/>
            <w:shd w:val="clear" w:color="auto" w:fill="auto"/>
          </w:tcPr>
          <w:p w14:paraId="3FBEAFCB" w14:textId="77777777" w:rsidR="00092531" w:rsidRPr="00A02FF2" w:rsidRDefault="00092531" w:rsidP="00F140F8">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r>
      <w:bookmarkStart w:id="1" w:name="Text99"/>
      <w:tr w:rsidR="00092531" w:rsidRPr="00A02FF2" w14:paraId="7A5C0AB1" w14:textId="77777777" w:rsidTr="00F140F8">
        <w:tc>
          <w:tcPr>
            <w:tcW w:w="10789" w:type="dxa"/>
            <w:gridSpan w:val="4"/>
            <w:shd w:val="clear" w:color="auto" w:fill="auto"/>
          </w:tcPr>
          <w:p w14:paraId="4A9968F3" w14:textId="5C6BDDF7" w:rsidR="00092531" w:rsidRPr="00A02FF2" w:rsidRDefault="00092531" w:rsidP="00F140F8">
            <w:pPr>
              <w:pStyle w:val="BodyText"/>
              <w:spacing w:after="160"/>
              <w:ind w:left="331" w:right="58"/>
              <w:rPr>
                <w:sz w:val="22"/>
                <w:szCs w:val="20"/>
              </w:rPr>
            </w:pPr>
            <w:r w:rsidRPr="00A02FF2">
              <w:rPr>
                <w:sz w:val="22"/>
              </w:rPr>
              <w:fldChar w:fldCharType="begin">
                <w:ffData>
                  <w:name w:val="Text99"/>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bookmarkEnd w:id="1"/>
          </w:p>
        </w:tc>
      </w:tr>
      <w:tr w:rsidR="00092531" w:rsidRPr="00A02FF2" w14:paraId="00552B9D" w14:textId="77777777" w:rsidTr="00F140F8">
        <w:tc>
          <w:tcPr>
            <w:tcW w:w="8910" w:type="dxa"/>
            <w:shd w:val="clear" w:color="auto" w:fill="auto"/>
          </w:tcPr>
          <w:p w14:paraId="38130F07" w14:textId="77777777" w:rsidR="00092531" w:rsidRDefault="00092531" w:rsidP="00273BB9">
            <w:pPr>
              <w:pStyle w:val="ListNumber"/>
              <w:keepLines/>
              <w:numPr>
                <w:ilvl w:val="0"/>
                <w:numId w:val="44"/>
              </w:numPr>
              <w:tabs>
                <w:tab w:val="clear" w:pos="720"/>
                <w:tab w:val="num" w:pos="360"/>
              </w:tabs>
              <w:ind w:left="331" w:hanging="270"/>
            </w:pPr>
            <w:r>
              <w:lastRenderedPageBreak/>
              <w:t>If federal funds were used to acquire or improve the Section 4(f) property, has the land conversion/transfer been coordinated with and agreed to, in writing, by the appropriate federal or state agency?</w:t>
            </w:r>
          </w:p>
          <w:p w14:paraId="4E345A95" w14:textId="77777777" w:rsidR="00092531" w:rsidRDefault="00092531" w:rsidP="00092531">
            <w:pPr>
              <w:pStyle w:val="ListNumber"/>
              <w:keepLines/>
              <w:tabs>
                <w:tab w:val="clear" w:pos="720"/>
              </w:tabs>
              <w:ind w:firstLine="0"/>
            </w:pPr>
            <w:r w:rsidRPr="00A02FF2">
              <w:rPr>
                <w:i/>
                <w:iCs/>
              </w:rPr>
              <w:t>If yes, the officials having jurisdiction over the Section 4(f) property must agree in writing. Provide the date you received the agreement. (A concurrence line on your coordination letter for the official with jurisdiction is acceptable documentation.) Summarize in the coordination section and include documentation.</w:t>
            </w:r>
          </w:p>
        </w:tc>
        <w:tc>
          <w:tcPr>
            <w:tcW w:w="619" w:type="dxa"/>
            <w:shd w:val="clear" w:color="auto" w:fill="auto"/>
          </w:tcPr>
          <w:p w14:paraId="4983D434" w14:textId="11D91E1D" w:rsidR="00092531" w:rsidRPr="00A02FF2" w:rsidRDefault="00092531" w:rsidP="00F140F8">
            <w:pPr>
              <w:pStyle w:val="BodyText"/>
              <w:jc w:val="center"/>
              <w:rPr>
                <w:sz w:val="22"/>
                <w:szCs w:val="20"/>
              </w:rPr>
            </w:pPr>
          </w:p>
        </w:tc>
        <w:tc>
          <w:tcPr>
            <w:tcW w:w="731" w:type="dxa"/>
            <w:shd w:val="clear" w:color="auto" w:fill="auto"/>
          </w:tcPr>
          <w:p w14:paraId="6170B311" w14:textId="77777777" w:rsidR="00092531" w:rsidRPr="00A02FF2" w:rsidRDefault="00092531" w:rsidP="00F140F8">
            <w:pPr>
              <w:pStyle w:val="BodyText"/>
              <w:jc w:val="center"/>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29" w:type="dxa"/>
            <w:shd w:val="clear" w:color="auto" w:fill="auto"/>
          </w:tcPr>
          <w:p w14:paraId="3B928DC2" w14:textId="77777777" w:rsidR="00092531" w:rsidRPr="00A02FF2" w:rsidRDefault="00092531" w:rsidP="00F140F8">
            <w:pPr>
              <w:pStyle w:val="BodyText"/>
              <w:jc w:val="center"/>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bookmarkStart w:id="2" w:name="Text100"/>
      <w:tr w:rsidR="00092531" w:rsidRPr="00A02FF2" w14:paraId="10C5654B" w14:textId="77777777" w:rsidTr="00F140F8">
        <w:tc>
          <w:tcPr>
            <w:tcW w:w="10789" w:type="dxa"/>
            <w:gridSpan w:val="4"/>
            <w:shd w:val="clear" w:color="auto" w:fill="auto"/>
          </w:tcPr>
          <w:p w14:paraId="5E76DB3C" w14:textId="662C6689" w:rsidR="00092531" w:rsidRPr="00A02FF2" w:rsidRDefault="00092531" w:rsidP="00F140F8">
            <w:pPr>
              <w:pStyle w:val="BodyText"/>
              <w:spacing w:after="160"/>
              <w:ind w:left="331" w:right="58"/>
              <w:rPr>
                <w:sz w:val="22"/>
                <w:szCs w:val="20"/>
              </w:rPr>
            </w:pPr>
            <w:r w:rsidRPr="007D6ABF">
              <w:rPr>
                <w:sz w:val="22"/>
              </w:rPr>
              <w:fldChar w:fldCharType="begin">
                <w:ffData>
                  <w:name w:val="Text100"/>
                  <w:enabled/>
                  <w:calcOnExit w:val="0"/>
                  <w:textInput/>
                </w:ffData>
              </w:fldChar>
            </w:r>
            <w:r w:rsidRPr="007D6ABF">
              <w:rPr>
                <w:sz w:val="22"/>
              </w:rPr>
              <w:instrText xml:space="preserve"> FORMTEXT </w:instrText>
            </w:r>
            <w:r w:rsidRPr="007D6ABF">
              <w:rPr>
                <w:sz w:val="22"/>
              </w:rPr>
            </w:r>
            <w:r w:rsidRPr="007D6ABF">
              <w:rPr>
                <w:sz w:val="22"/>
              </w:rPr>
              <w:fldChar w:fldCharType="separate"/>
            </w:r>
            <w:r w:rsidRPr="007D6ABF">
              <w:rPr>
                <w:noProof/>
                <w:sz w:val="22"/>
              </w:rPr>
              <w:t> </w:t>
            </w:r>
            <w:r w:rsidRPr="007D6ABF">
              <w:rPr>
                <w:noProof/>
                <w:sz w:val="22"/>
              </w:rPr>
              <w:t> </w:t>
            </w:r>
            <w:r w:rsidRPr="007D6ABF">
              <w:rPr>
                <w:noProof/>
                <w:sz w:val="22"/>
              </w:rPr>
              <w:t> </w:t>
            </w:r>
            <w:r w:rsidRPr="007D6ABF">
              <w:rPr>
                <w:noProof/>
                <w:sz w:val="22"/>
              </w:rPr>
              <w:t> </w:t>
            </w:r>
            <w:r w:rsidRPr="007D6ABF">
              <w:rPr>
                <w:noProof/>
                <w:sz w:val="22"/>
              </w:rPr>
              <w:t> </w:t>
            </w:r>
            <w:r w:rsidRPr="007D6ABF">
              <w:rPr>
                <w:sz w:val="22"/>
              </w:rPr>
              <w:fldChar w:fldCharType="end"/>
            </w:r>
            <w:bookmarkEnd w:id="2"/>
          </w:p>
        </w:tc>
      </w:tr>
    </w:tbl>
    <w:p w14:paraId="7FCB9D99" w14:textId="77777777" w:rsidR="00C13D1E" w:rsidRPr="00241DA0" w:rsidRDefault="00C13D1E">
      <w:pPr>
        <w:rPr>
          <w:sz w:val="12"/>
          <w:szCs w:val="12"/>
        </w:rPr>
      </w:pPr>
    </w:p>
    <w:tbl>
      <w:tblPr>
        <w:tblW w:w="0" w:type="auto"/>
        <w:tblInd w:w="29" w:type="dxa"/>
        <w:tblLayout w:type="fixed"/>
        <w:tblCellMar>
          <w:left w:w="29" w:type="dxa"/>
          <w:right w:w="29" w:type="dxa"/>
        </w:tblCellMar>
        <w:tblLook w:val="04A0" w:firstRow="1" w:lastRow="0" w:firstColumn="1" w:lastColumn="0" w:noHBand="0" w:noVBand="1"/>
      </w:tblPr>
      <w:tblGrid>
        <w:gridCol w:w="8910"/>
        <w:gridCol w:w="619"/>
        <w:gridCol w:w="731"/>
        <w:gridCol w:w="529"/>
      </w:tblGrid>
      <w:tr w:rsidR="00C13D1E" w:rsidRPr="00A02FF2" w14:paraId="11B679A0" w14:textId="77777777" w:rsidTr="009A3DC7">
        <w:trPr>
          <w:trHeight w:val="413"/>
        </w:trPr>
        <w:tc>
          <w:tcPr>
            <w:tcW w:w="8910" w:type="dxa"/>
            <w:shd w:val="clear" w:color="auto" w:fill="auto"/>
          </w:tcPr>
          <w:p w14:paraId="4169EEFE" w14:textId="77777777" w:rsidR="00C13D1E" w:rsidRPr="00A02FF2" w:rsidRDefault="00C13D1E" w:rsidP="00C13D1E">
            <w:pPr>
              <w:pStyle w:val="Heading2"/>
              <w:rPr>
                <w:rFonts w:cs="Arial"/>
                <w:i/>
                <w:iCs w:val="0"/>
                <w:sz w:val="22"/>
              </w:rPr>
            </w:pPr>
            <w:r w:rsidRPr="00A02FF2">
              <w:rPr>
                <w:rFonts w:cs="Arial"/>
              </w:rPr>
              <w:t>Alternatives and Findings</w:t>
            </w:r>
          </w:p>
        </w:tc>
        <w:tc>
          <w:tcPr>
            <w:tcW w:w="619" w:type="dxa"/>
            <w:shd w:val="clear" w:color="auto" w:fill="auto"/>
          </w:tcPr>
          <w:p w14:paraId="18025C38" w14:textId="77777777" w:rsidR="00C13D1E" w:rsidRPr="00A02FF2" w:rsidRDefault="00C13D1E" w:rsidP="00C13D1E">
            <w:pPr>
              <w:pStyle w:val="BodyText"/>
              <w:keepNext/>
              <w:rPr>
                <w:b/>
                <w:bCs/>
                <w:sz w:val="22"/>
                <w:szCs w:val="20"/>
                <w:u w:val="single"/>
              </w:rPr>
            </w:pPr>
            <w:r w:rsidRPr="00A02FF2">
              <w:rPr>
                <w:b/>
                <w:bCs/>
                <w:sz w:val="22"/>
                <w:szCs w:val="20"/>
                <w:u w:val="single"/>
              </w:rPr>
              <w:t>N/A</w:t>
            </w:r>
          </w:p>
        </w:tc>
        <w:tc>
          <w:tcPr>
            <w:tcW w:w="731" w:type="dxa"/>
            <w:shd w:val="clear" w:color="auto" w:fill="auto"/>
          </w:tcPr>
          <w:p w14:paraId="2D9890EF" w14:textId="77777777" w:rsidR="00C13D1E" w:rsidRPr="00A02FF2" w:rsidRDefault="00C13D1E" w:rsidP="00C13D1E">
            <w:pPr>
              <w:pStyle w:val="BodyText"/>
              <w:keepNext/>
              <w:rPr>
                <w:b/>
                <w:bCs/>
                <w:sz w:val="22"/>
                <w:szCs w:val="20"/>
                <w:u w:val="single"/>
              </w:rPr>
            </w:pPr>
            <w:r w:rsidRPr="00A02FF2">
              <w:rPr>
                <w:b/>
                <w:bCs/>
                <w:sz w:val="22"/>
                <w:szCs w:val="20"/>
                <w:u w:val="single"/>
              </w:rPr>
              <w:t>YES</w:t>
            </w:r>
          </w:p>
        </w:tc>
        <w:tc>
          <w:tcPr>
            <w:tcW w:w="529" w:type="dxa"/>
            <w:shd w:val="clear" w:color="auto" w:fill="auto"/>
          </w:tcPr>
          <w:p w14:paraId="50FCEA54" w14:textId="77777777" w:rsidR="00C13D1E" w:rsidRPr="00A02FF2" w:rsidRDefault="00C13D1E" w:rsidP="00C13D1E">
            <w:pPr>
              <w:pStyle w:val="BodyText"/>
              <w:keepNext/>
              <w:rPr>
                <w:b/>
                <w:bCs/>
                <w:sz w:val="22"/>
                <w:szCs w:val="20"/>
                <w:u w:val="single"/>
              </w:rPr>
            </w:pPr>
            <w:r w:rsidRPr="00A02FF2">
              <w:rPr>
                <w:b/>
                <w:bCs/>
                <w:sz w:val="22"/>
                <w:szCs w:val="20"/>
                <w:u w:val="single"/>
              </w:rPr>
              <w:t>NO</w:t>
            </w:r>
          </w:p>
        </w:tc>
      </w:tr>
      <w:tr w:rsidR="00C13D1E" w:rsidRPr="00A02FF2" w14:paraId="02D8012E" w14:textId="77777777" w:rsidTr="009A3DC7">
        <w:tc>
          <w:tcPr>
            <w:tcW w:w="8910" w:type="dxa"/>
            <w:shd w:val="clear" w:color="auto" w:fill="auto"/>
          </w:tcPr>
          <w:p w14:paraId="2064B230" w14:textId="77777777" w:rsidR="00C13D1E" w:rsidRPr="00C13D1E" w:rsidRDefault="00C13D1E" w:rsidP="00921A77">
            <w:pPr>
              <w:pStyle w:val="BodyText"/>
              <w:keepLines/>
              <w:spacing w:after="160"/>
              <w:ind w:right="58"/>
              <w:rPr>
                <w:i/>
                <w:iCs/>
                <w:sz w:val="22"/>
                <w:szCs w:val="20"/>
              </w:rPr>
            </w:pPr>
            <w:r w:rsidRPr="00A02FF2">
              <w:rPr>
                <w:i/>
                <w:iCs/>
                <w:sz w:val="22"/>
                <w:szCs w:val="20"/>
              </w:rPr>
              <w:t>Support the following project alternatives with evaluations that clearly discuss potential impacts and demonstrate each finding. Include maps and diagrams.</w:t>
            </w:r>
          </w:p>
        </w:tc>
        <w:tc>
          <w:tcPr>
            <w:tcW w:w="619" w:type="dxa"/>
            <w:shd w:val="clear" w:color="auto" w:fill="auto"/>
          </w:tcPr>
          <w:p w14:paraId="5214A4B7" w14:textId="77777777" w:rsidR="00C13D1E" w:rsidRPr="00A02FF2" w:rsidRDefault="00C13D1E" w:rsidP="00816C91">
            <w:pPr>
              <w:pStyle w:val="BodyText"/>
              <w:rPr>
                <w:sz w:val="22"/>
                <w:szCs w:val="20"/>
              </w:rPr>
            </w:pPr>
          </w:p>
        </w:tc>
        <w:tc>
          <w:tcPr>
            <w:tcW w:w="731" w:type="dxa"/>
            <w:shd w:val="clear" w:color="auto" w:fill="auto"/>
          </w:tcPr>
          <w:p w14:paraId="7CFFF30B" w14:textId="77777777" w:rsidR="00C13D1E" w:rsidRDefault="00C13D1E" w:rsidP="00816C91">
            <w:pPr>
              <w:pStyle w:val="BodyText"/>
              <w:rPr>
                <w:sz w:val="22"/>
                <w:szCs w:val="20"/>
              </w:rPr>
            </w:pPr>
          </w:p>
        </w:tc>
        <w:tc>
          <w:tcPr>
            <w:tcW w:w="529" w:type="dxa"/>
            <w:shd w:val="clear" w:color="auto" w:fill="auto"/>
          </w:tcPr>
          <w:p w14:paraId="021BE2CA" w14:textId="77777777" w:rsidR="00C13D1E" w:rsidRPr="00A02FF2" w:rsidRDefault="00C13D1E" w:rsidP="00816C91">
            <w:pPr>
              <w:pStyle w:val="BodyText"/>
              <w:rPr>
                <w:sz w:val="22"/>
                <w:szCs w:val="20"/>
              </w:rPr>
            </w:pPr>
          </w:p>
        </w:tc>
      </w:tr>
      <w:tr w:rsidR="00C13D1E" w:rsidRPr="00A02FF2" w14:paraId="2442A2C5" w14:textId="77777777" w:rsidTr="009A3DC7">
        <w:tc>
          <w:tcPr>
            <w:tcW w:w="8910" w:type="dxa"/>
            <w:shd w:val="clear" w:color="auto" w:fill="auto"/>
          </w:tcPr>
          <w:p w14:paraId="33B1F21E" w14:textId="77777777" w:rsidR="00C13D1E" w:rsidRDefault="00C13D1E" w:rsidP="001068C9">
            <w:pPr>
              <w:pStyle w:val="ListNumber"/>
              <w:keepLines/>
              <w:numPr>
                <w:ilvl w:val="0"/>
                <w:numId w:val="4"/>
              </w:numPr>
              <w:ind w:left="332" w:hanging="274"/>
            </w:pPr>
            <w:r>
              <w:t xml:space="preserve">Discuss the impacts of the Do Nothing Alternative. </w:t>
            </w:r>
          </w:p>
          <w:p w14:paraId="4CA24069" w14:textId="77777777" w:rsidR="00C13D1E" w:rsidRPr="001068C9" w:rsidRDefault="00C13D1E" w:rsidP="00C13D1E">
            <w:pPr>
              <w:pStyle w:val="ListNumber"/>
              <w:keepLines/>
              <w:tabs>
                <w:tab w:val="clear" w:pos="720"/>
              </w:tabs>
              <w:ind w:left="342" w:firstLine="0"/>
            </w:pPr>
            <w:r w:rsidRPr="002C725A">
              <w:rPr>
                <w:b/>
                <w:bCs/>
                <w:iCs/>
              </w:rPr>
              <w:t>Demonstrate:</w:t>
            </w:r>
            <w:r w:rsidR="001068C9">
              <w:rPr>
                <w:b/>
                <w:bCs/>
                <w:iCs/>
              </w:rPr>
              <w:t xml:space="preserve"> </w:t>
            </w:r>
            <w:r w:rsidR="001068C9">
              <w:rPr>
                <w:bCs/>
                <w:iCs/>
              </w:rPr>
              <w:t>That the Do Nothing Alternative:</w:t>
            </w:r>
          </w:p>
          <w:p w14:paraId="078DD457" w14:textId="28A24EE5" w:rsidR="001068C9" w:rsidRDefault="001068C9" w:rsidP="00921A77">
            <w:pPr>
              <w:pStyle w:val="ListBullet"/>
              <w:keepLines/>
              <w:numPr>
                <w:ilvl w:val="1"/>
                <w:numId w:val="10"/>
              </w:numPr>
              <w:tabs>
                <w:tab w:val="clear" w:pos="360"/>
                <w:tab w:val="clear" w:pos="1440"/>
              </w:tabs>
              <w:spacing w:after="160"/>
              <w:ind w:left="691" w:hanging="345"/>
            </w:pPr>
            <w:r>
              <w:t>W</w:t>
            </w:r>
            <w:r w:rsidR="00C13D1E">
              <w:t>ould not correct existing or projected capacity deficiencies</w:t>
            </w:r>
            <w:r>
              <w:t>; or</w:t>
            </w:r>
          </w:p>
          <w:p w14:paraId="6717B910" w14:textId="75B95E56" w:rsidR="001068C9" w:rsidRDefault="001068C9" w:rsidP="00921A77">
            <w:pPr>
              <w:pStyle w:val="ListBullet"/>
              <w:keepLines/>
              <w:numPr>
                <w:ilvl w:val="1"/>
                <w:numId w:val="10"/>
              </w:numPr>
              <w:tabs>
                <w:tab w:val="clear" w:pos="360"/>
                <w:tab w:val="clear" w:pos="1440"/>
              </w:tabs>
              <w:spacing w:after="160"/>
              <w:ind w:left="691" w:hanging="345"/>
            </w:pPr>
            <w:r>
              <w:t xml:space="preserve"> Would not correct existing </w:t>
            </w:r>
            <w:r w:rsidR="00C13D1E">
              <w:t>safety hazards</w:t>
            </w:r>
            <w:r>
              <w:t>;</w:t>
            </w:r>
            <w:r w:rsidR="00C13D1E">
              <w:t xml:space="preserve"> or </w:t>
            </w:r>
          </w:p>
          <w:p w14:paraId="14238224" w14:textId="77777777" w:rsidR="00C13D1E" w:rsidRDefault="001068C9" w:rsidP="00921A77">
            <w:pPr>
              <w:pStyle w:val="ListBullet"/>
              <w:keepLines/>
              <w:numPr>
                <w:ilvl w:val="1"/>
                <w:numId w:val="10"/>
              </w:numPr>
              <w:tabs>
                <w:tab w:val="clear" w:pos="360"/>
                <w:tab w:val="clear" w:pos="1440"/>
              </w:tabs>
              <w:spacing w:after="160"/>
              <w:ind w:left="691" w:hanging="345"/>
            </w:pPr>
            <w:r>
              <w:t xml:space="preserve">Would not correct existing </w:t>
            </w:r>
            <w:r w:rsidR="00C13D1E">
              <w:t>deteriorated conditions and maintenance problems</w:t>
            </w:r>
            <w:r>
              <w:t>; and</w:t>
            </w:r>
          </w:p>
          <w:p w14:paraId="31446510" w14:textId="77777777" w:rsidR="00C13D1E" w:rsidRPr="007D6ABF" w:rsidRDefault="00C13D1E" w:rsidP="00921A77">
            <w:pPr>
              <w:pStyle w:val="ListBullet"/>
              <w:keepLines/>
              <w:numPr>
                <w:ilvl w:val="1"/>
                <w:numId w:val="10"/>
              </w:numPr>
              <w:tabs>
                <w:tab w:val="clear" w:pos="360"/>
                <w:tab w:val="clear" w:pos="1440"/>
              </w:tabs>
              <w:spacing w:after="160"/>
              <w:ind w:left="691" w:hanging="345"/>
            </w:pPr>
            <w:r>
              <w:t>That not providing such correction would constitute a cost or community impact of extraordinary magnitude, or would result in truly unusual or unique problems when compared with the proposed use of the Section 4(f) property</w:t>
            </w:r>
          </w:p>
        </w:tc>
        <w:tc>
          <w:tcPr>
            <w:tcW w:w="619" w:type="dxa"/>
            <w:shd w:val="clear" w:color="auto" w:fill="auto"/>
          </w:tcPr>
          <w:p w14:paraId="27E5E351" w14:textId="77777777" w:rsidR="00C13D1E" w:rsidRPr="00A02FF2" w:rsidRDefault="00C13D1E" w:rsidP="00816C91">
            <w:pPr>
              <w:pStyle w:val="BodyText"/>
              <w:rPr>
                <w:sz w:val="22"/>
                <w:szCs w:val="20"/>
              </w:rPr>
            </w:pPr>
          </w:p>
        </w:tc>
        <w:tc>
          <w:tcPr>
            <w:tcW w:w="731" w:type="dxa"/>
            <w:shd w:val="clear" w:color="auto" w:fill="auto"/>
          </w:tcPr>
          <w:p w14:paraId="394E5F5C" w14:textId="77777777" w:rsidR="00C13D1E" w:rsidRDefault="00C13D1E" w:rsidP="00816C91">
            <w:pPr>
              <w:pStyle w:val="BodyText"/>
              <w:rPr>
                <w:sz w:val="22"/>
                <w:szCs w:val="20"/>
              </w:rPr>
            </w:pPr>
          </w:p>
        </w:tc>
        <w:tc>
          <w:tcPr>
            <w:tcW w:w="529" w:type="dxa"/>
            <w:shd w:val="clear" w:color="auto" w:fill="auto"/>
          </w:tcPr>
          <w:p w14:paraId="0EAD2A76" w14:textId="77777777" w:rsidR="00C13D1E" w:rsidRPr="00A02FF2" w:rsidRDefault="00C13D1E" w:rsidP="00816C91">
            <w:pPr>
              <w:pStyle w:val="BodyText"/>
              <w:rPr>
                <w:sz w:val="22"/>
                <w:szCs w:val="20"/>
              </w:rPr>
            </w:pPr>
          </w:p>
        </w:tc>
      </w:tr>
      <w:tr w:rsidR="00921A77" w:rsidRPr="00A02FF2" w14:paraId="6B249D0F" w14:textId="77777777" w:rsidTr="009A3DC7">
        <w:tc>
          <w:tcPr>
            <w:tcW w:w="10789" w:type="dxa"/>
            <w:gridSpan w:val="4"/>
            <w:shd w:val="clear" w:color="auto" w:fill="auto"/>
          </w:tcPr>
          <w:p w14:paraId="2B6B385C" w14:textId="77777777" w:rsidR="00921A77" w:rsidRDefault="00921A77" w:rsidP="00C13D1E">
            <w:pPr>
              <w:pStyle w:val="BodyTextIndent"/>
              <w:spacing w:after="0"/>
              <w:rPr>
                <w:b/>
                <w:i/>
                <w:sz w:val="22"/>
              </w:rPr>
            </w:pPr>
            <w:bookmarkStart w:id="3" w:name="Text83"/>
            <w:r w:rsidRPr="005A599C">
              <w:rPr>
                <w:b/>
                <w:sz w:val="22"/>
              </w:rPr>
              <w:t>Discussion:</w:t>
            </w:r>
            <w:r w:rsidRPr="00B92161">
              <w:rPr>
                <w:sz w:val="22"/>
              </w:rPr>
              <w:t xml:space="preserve"> </w:t>
            </w:r>
            <w:r w:rsidRPr="00B92161">
              <w:rPr>
                <w:b/>
                <w:i/>
                <w:sz w:val="22"/>
              </w:rPr>
              <w:tab/>
            </w:r>
          </w:p>
          <w:p w14:paraId="4B5DDE43" w14:textId="77777777" w:rsidR="00921A77" w:rsidRPr="00A02FF2" w:rsidRDefault="00921A77" w:rsidP="00921A77">
            <w:pPr>
              <w:pStyle w:val="BodyText"/>
              <w:spacing w:after="160"/>
              <w:ind w:left="331" w:right="58"/>
              <w:rPr>
                <w:sz w:val="22"/>
                <w:szCs w:val="20"/>
              </w:rPr>
            </w:pPr>
            <w:r w:rsidRPr="00A02FF2">
              <w:rPr>
                <w:sz w:val="22"/>
              </w:rPr>
              <w:fldChar w:fldCharType="begin">
                <w:ffData>
                  <w:name w:val="Text83"/>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bookmarkEnd w:id="3"/>
          </w:p>
        </w:tc>
      </w:tr>
      <w:tr w:rsidR="00C13D1E" w:rsidRPr="00A02FF2" w14:paraId="3679702E" w14:textId="77777777" w:rsidTr="009A3DC7">
        <w:tc>
          <w:tcPr>
            <w:tcW w:w="8910" w:type="dxa"/>
            <w:shd w:val="clear" w:color="auto" w:fill="auto"/>
          </w:tcPr>
          <w:p w14:paraId="76AA37CA" w14:textId="77777777" w:rsidR="00C13D1E" w:rsidRPr="00A02FF2" w:rsidRDefault="00C13D1E" w:rsidP="00816C91">
            <w:pPr>
              <w:pStyle w:val="BodyTextIndent"/>
              <w:keepLines/>
              <w:rPr>
                <w:sz w:val="22"/>
              </w:rPr>
            </w:pPr>
            <w:r w:rsidRPr="00A02FF2">
              <w:rPr>
                <w:b/>
                <w:bCs/>
                <w:sz w:val="22"/>
              </w:rPr>
              <w:t xml:space="preserve">Finding: </w:t>
            </w:r>
            <w:r w:rsidRPr="00A02FF2">
              <w:rPr>
                <w:sz w:val="22"/>
              </w:rPr>
              <w:t xml:space="preserve">A </w:t>
            </w:r>
            <w:proofErr w:type="gramStart"/>
            <w:r>
              <w:rPr>
                <w:sz w:val="22"/>
              </w:rPr>
              <w:t>Do Nothing</w:t>
            </w:r>
            <w:proofErr w:type="gramEnd"/>
            <w:r w:rsidRPr="00A02FF2">
              <w:rPr>
                <w:sz w:val="22"/>
              </w:rPr>
              <w:t xml:space="preserve"> Alternative that does not use the Section 4(f) property has been evaluated and is not considered feasible and prudent.</w:t>
            </w:r>
          </w:p>
        </w:tc>
        <w:tc>
          <w:tcPr>
            <w:tcW w:w="619" w:type="dxa"/>
            <w:shd w:val="clear" w:color="auto" w:fill="auto"/>
          </w:tcPr>
          <w:p w14:paraId="7B2B3D96" w14:textId="77777777" w:rsidR="00C13D1E" w:rsidRPr="00A02FF2" w:rsidRDefault="00C13D1E" w:rsidP="00816C91">
            <w:pPr>
              <w:pStyle w:val="BodyText"/>
              <w:rPr>
                <w:b/>
                <w:bCs/>
                <w:sz w:val="22"/>
                <w:szCs w:val="20"/>
                <w:u w:val="single"/>
              </w:rPr>
            </w:pPr>
          </w:p>
        </w:tc>
        <w:tc>
          <w:tcPr>
            <w:tcW w:w="731" w:type="dxa"/>
            <w:shd w:val="clear" w:color="auto" w:fill="auto"/>
          </w:tcPr>
          <w:p w14:paraId="44E69169" w14:textId="77777777" w:rsidR="00C13D1E" w:rsidRPr="00A02FF2" w:rsidRDefault="00C13D1E" w:rsidP="00816C91">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29" w:type="dxa"/>
            <w:shd w:val="clear" w:color="auto" w:fill="auto"/>
          </w:tcPr>
          <w:p w14:paraId="5C6554F7" w14:textId="77777777" w:rsidR="00C13D1E" w:rsidRPr="00A02FF2" w:rsidRDefault="00C13D1E" w:rsidP="00816C91">
            <w:pPr>
              <w:pStyle w:val="BodyText"/>
              <w:rPr>
                <w:b/>
                <w:bCs/>
                <w:sz w:val="22"/>
                <w:szCs w:val="20"/>
                <w:u w:val="single"/>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C13D1E" w:rsidRPr="00A02FF2" w14:paraId="79F7F985" w14:textId="77777777" w:rsidTr="009A3DC7">
        <w:tc>
          <w:tcPr>
            <w:tcW w:w="8910" w:type="dxa"/>
            <w:shd w:val="clear" w:color="auto" w:fill="auto"/>
          </w:tcPr>
          <w:p w14:paraId="6BD1767D" w14:textId="77777777" w:rsidR="00C13D1E" w:rsidRDefault="00C13D1E" w:rsidP="00B8350F">
            <w:pPr>
              <w:pStyle w:val="ListNumber"/>
              <w:numPr>
                <w:ilvl w:val="0"/>
                <w:numId w:val="18"/>
              </w:numPr>
              <w:ind w:left="332" w:hanging="274"/>
            </w:pPr>
            <w:r>
              <w:t>Identify a highway improvement (</w:t>
            </w:r>
            <w:proofErr w:type="gramStart"/>
            <w:r>
              <w:t>i.e.</w:t>
            </w:r>
            <w:proofErr w:type="gramEnd"/>
            <w:r>
              <w:t xml:space="preserve"> design option within the preferred alternative) that does not use adjacent Section 4(f) property and discuss its impacts. </w:t>
            </w:r>
          </w:p>
          <w:p w14:paraId="5DBB9B2F" w14:textId="77777777" w:rsidR="00C13D1E" w:rsidRDefault="00C13D1E" w:rsidP="00C13D1E">
            <w:pPr>
              <w:pStyle w:val="ListNumber"/>
              <w:tabs>
                <w:tab w:val="clear" w:pos="720"/>
              </w:tabs>
              <w:ind w:left="342" w:firstLine="0"/>
            </w:pPr>
            <w:r w:rsidRPr="002C725A">
              <w:rPr>
                <w:b/>
                <w:bCs/>
                <w:iCs/>
              </w:rPr>
              <w:t>Demonstrate</w:t>
            </w:r>
            <w:r w:rsidRPr="002C725A">
              <w:rPr>
                <w:b/>
              </w:rPr>
              <w:t xml:space="preserve"> </w:t>
            </w:r>
            <w:r>
              <w:t>that roadway design measures or transportation system management techniques (including, but not limited to, minor alignment shifts, changes in geometric design standards, use of retaining walls and/or other structures, and traffic diversions or other traffic management measures) would result in:</w:t>
            </w:r>
          </w:p>
          <w:p w14:paraId="013D4AFF" w14:textId="77777777" w:rsidR="00C13D1E" w:rsidRDefault="00C13D1E" w:rsidP="00921A77">
            <w:pPr>
              <w:pStyle w:val="ListBullet"/>
              <w:numPr>
                <w:ilvl w:val="1"/>
                <w:numId w:val="11"/>
              </w:numPr>
              <w:tabs>
                <w:tab w:val="clear" w:pos="360"/>
                <w:tab w:val="clear" w:pos="1440"/>
                <w:tab w:val="num" w:pos="702"/>
              </w:tabs>
              <w:spacing w:after="120"/>
              <w:ind w:left="706"/>
            </w:pPr>
            <w:r>
              <w:t>Substantial adverse community impacts to adjacent homes, businesses, or other improved properties; or</w:t>
            </w:r>
          </w:p>
          <w:p w14:paraId="2772C1D9" w14:textId="77777777" w:rsidR="00C13D1E" w:rsidRDefault="00C13D1E" w:rsidP="00921A77">
            <w:pPr>
              <w:pStyle w:val="ListBullet"/>
              <w:numPr>
                <w:ilvl w:val="1"/>
                <w:numId w:val="11"/>
              </w:numPr>
              <w:tabs>
                <w:tab w:val="clear" w:pos="360"/>
                <w:tab w:val="clear" w:pos="1440"/>
                <w:tab w:val="num" w:pos="702"/>
              </w:tabs>
              <w:spacing w:after="120"/>
              <w:ind w:left="706"/>
            </w:pPr>
            <w:r>
              <w:t>Substantially increased roadway or structure cost; or</w:t>
            </w:r>
          </w:p>
          <w:p w14:paraId="788377EC" w14:textId="77777777" w:rsidR="00C13D1E" w:rsidRDefault="00C13D1E" w:rsidP="00921A77">
            <w:pPr>
              <w:pStyle w:val="ListBullet"/>
              <w:numPr>
                <w:ilvl w:val="1"/>
                <w:numId w:val="11"/>
              </w:numPr>
              <w:tabs>
                <w:tab w:val="clear" w:pos="360"/>
                <w:tab w:val="clear" w:pos="1440"/>
                <w:tab w:val="num" w:pos="702"/>
              </w:tabs>
              <w:spacing w:after="120"/>
              <w:ind w:left="706"/>
            </w:pPr>
            <w:r>
              <w:t>Unique engineering, traffic, maintenance, or safety problems; or</w:t>
            </w:r>
          </w:p>
          <w:p w14:paraId="669C991F" w14:textId="77777777" w:rsidR="00C13D1E" w:rsidRDefault="00C13D1E" w:rsidP="00921A77">
            <w:pPr>
              <w:pStyle w:val="ListBullet"/>
              <w:numPr>
                <w:ilvl w:val="1"/>
                <w:numId w:val="11"/>
              </w:numPr>
              <w:tabs>
                <w:tab w:val="clear" w:pos="360"/>
                <w:tab w:val="clear" w:pos="1440"/>
                <w:tab w:val="num" w:pos="702"/>
              </w:tabs>
              <w:spacing w:after="120"/>
              <w:ind w:left="706"/>
            </w:pPr>
            <w:r>
              <w:t>Substantial adverse social, economic, or environmental impacts; or</w:t>
            </w:r>
          </w:p>
          <w:p w14:paraId="20AB3093" w14:textId="6364FD74" w:rsidR="00C13D1E" w:rsidRDefault="00C13D1E" w:rsidP="00921A77">
            <w:pPr>
              <w:pStyle w:val="ListBullet"/>
              <w:numPr>
                <w:ilvl w:val="1"/>
                <w:numId w:val="11"/>
              </w:numPr>
              <w:tabs>
                <w:tab w:val="clear" w:pos="360"/>
                <w:tab w:val="clear" w:pos="1440"/>
                <w:tab w:val="num" w:pos="702"/>
              </w:tabs>
              <w:spacing w:after="120"/>
              <w:ind w:left="706"/>
            </w:pPr>
            <w:r>
              <w:t xml:space="preserve">The improvement would not meet the identified transportation needs; </w:t>
            </w:r>
            <w:r w:rsidR="00D43389">
              <w:t xml:space="preserve">and </w:t>
            </w:r>
          </w:p>
          <w:p w14:paraId="627349F9" w14:textId="77777777" w:rsidR="00C13D1E" w:rsidRPr="007D6ABF" w:rsidRDefault="00C13D1E" w:rsidP="00921A77">
            <w:pPr>
              <w:pStyle w:val="ListBullet"/>
              <w:numPr>
                <w:ilvl w:val="1"/>
                <w:numId w:val="11"/>
              </w:numPr>
              <w:tabs>
                <w:tab w:val="clear" w:pos="360"/>
                <w:tab w:val="clear" w:pos="1440"/>
                <w:tab w:val="num" w:pos="702"/>
              </w:tabs>
              <w:spacing w:after="120"/>
              <w:ind w:left="706"/>
            </w:pPr>
            <w:r>
              <w:t>The impacts, costs, or problems would be truly unusual or unique, or of extraordinary magnitude when compared with the proposed use of the Section 4(f) property.</w:t>
            </w:r>
          </w:p>
        </w:tc>
        <w:tc>
          <w:tcPr>
            <w:tcW w:w="619" w:type="dxa"/>
            <w:shd w:val="clear" w:color="auto" w:fill="auto"/>
          </w:tcPr>
          <w:p w14:paraId="7BE9B5BD" w14:textId="77777777" w:rsidR="00C13D1E" w:rsidRPr="00A02FF2" w:rsidRDefault="00C13D1E" w:rsidP="00816C91">
            <w:pPr>
              <w:pStyle w:val="BodyText"/>
              <w:rPr>
                <w:sz w:val="22"/>
                <w:szCs w:val="20"/>
              </w:rPr>
            </w:pPr>
          </w:p>
        </w:tc>
        <w:tc>
          <w:tcPr>
            <w:tcW w:w="731" w:type="dxa"/>
            <w:shd w:val="clear" w:color="auto" w:fill="auto"/>
          </w:tcPr>
          <w:p w14:paraId="4FEDFD29" w14:textId="77777777" w:rsidR="00C13D1E" w:rsidRDefault="00C13D1E" w:rsidP="00816C91">
            <w:pPr>
              <w:pStyle w:val="BodyText"/>
              <w:rPr>
                <w:sz w:val="22"/>
                <w:szCs w:val="20"/>
              </w:rPr>
            </w:pPr>
          </w:p>
        </w:tc>
        <w:tc>
          <w:tcPr>
            <w:tcW w:w="529" w:type="dxa"/>
            <w:shd w:val="clear" w:color="auto" w:fill="auto"/>
          </w:tcPr>
          <w:p w14:paraId="7815DE24" w14:textId="77777777" w:rsidR="00C13D1E" w:rsidRPr="00A02FF2" w:rsidRDefault="00C13D1E" w:rsidP="00816C91">
            <w:pPr>
              <w:pStyle w:val="BodyText"/>
              <w:rPr>
                <w:sz w:val="22"/>
                <w:szCs w:val="20"/>
              </w:rPr>
            </w:pPr>
          </w:p>
        </w:tc>
      </w:tr>
      <w:tr w:rsidR="00921A77" w:rsidRPr="00A02FF2" w14:paraId="7C172799" w14:textId="77777777" w:rsidTr="009A3DC7">
        <w:tc>
          <w:tcPr>
            <w:tcW w:w="10789" w:type="dxa"/>
            <w:gridSpan w:val="4"/>
            <w:shd w:val="clear" w:color="auto" w:fill="auto"/>
          </w:tcPr>
          <w:p w14:paraId="392C59A1" w14:textId="77777777" w:rsidR="00921A77" w:rsidRDefault="00921A77" w:rsidP="00C13D1E">
            <w:pPr>
              <w:pStyle w:val="BodyTextIndent"/>
              <w:spacing w:after="0"/>
              <w:rPr>
                <w:b/>
                <w:i/>
                <w:sz w:val="22"/>
              </w:rPr>
            </w:pPr>
            <w:bookmarkStart w:id="4" w:name="Text102"/>
            <w:r w:rsidRPr="005A599C">
              <w:rPr>
                <w:b/>
                <w:sz w:val="22"/>
              </w:rPr>
              <w:t>Discussion:</w:t>
            </w:r>
            <w:r w:rsidRPr="00B92161">
              <w:rPr>
                <w:sz w:val="22"/>
              </w:rPr>
              <w:t xml:space="preserve"> </w:t>
            </w:r>
            <w:r w:rsidRPr="00B92161">
              <w:rPr>
                <w:b/>
                <w:i/>
                <w:sz w:val="22"/>
              </w:rPr>
              <w:tab/>
            </w:r>
          </w:p>
          <w:p w14:paraId="75774822" w14:textId="77777777" w:rsidR="00921A77" w:rsidRPr="00A02FF2" w:rsidRDefault="00921A77" w:rsidP="00921A77">
            <w:pPr>
              <w:pStyle w:val="BodyText"/>
              <w:spacing w:after="160"/>
              <w:ind w:left="418" w:right="58"/>
              <w:rPr>
                <w:sz w:val="22"/>
                <w:szCs w:val="20"/>
              </w:rPr>
            </w:pPr>
            <w:r w:rsidRPr="00A02FF2">
              <w:rPr>
                <w:sz w:val="22"/>
              </w:rPr>
              <w:fldChar w:fldCharType="begin">
                <w:ffData>
                  <w:name w:val="Text102"/>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bookmarkEnd w:id="4"/>
          </w:p>
        </w:tc>
      </w:tr>
      <w:tr w:rsidR="00C13D1E" w:rsidRPr="00A02FF2" w14:paraId="245DB74E" w14:textId="77777777" w:rsidTr="009A3DC7">
        <w:tc>
          <w:tcPr>
            <w:tcW w:w="8910" w:type="dxa"/>
            <w:shd w:val="clear" w:color="auto" w:fill="auto"/>
          </w:tcPr>
          <w:p w14:paraId="1F57247A" w14:textId="77777777" w:rsidR="00C13D1E" w:rsidRPr="00A02FF2" w:rsidRDefault="00C13D1E" w:rsidP="00816C91">
            <w:pPr>
              <w:pStyle w:val="BodyTextIndent"/>
              <w:keepLines/>
              <w:rPr>
                <w:sz w:val="22"/>
              </w:rPr>
            </w:pPr>
            <w:r w:rsidRPr="00A02FF2">
              <w:rPr>
                <w:b/>
                <w:bCs/>
                <w:sz w:val="22"/>
              </w:rPr>
              <w:lastRenderedPageBreak/>
              <w:t>Finding:</w:t>
            </w:r>
            <w:r w:rsidRPr="00A02FF2">
              <w:rPr>
                <w:sz w:val="22"/>
              </w:rPr>
              <w:t xml:space="preserve"> A highway improvement that does not use the Section 4(f) property has been evaluated and is not c</w:t>
            </w:r>
            <w:r>
              <w:rPr>
                <w:sz w:val="22"/>
              </w:rPr>
              <w:t>onsidered feasible and prudent.</w:t>
            </w:r>
          </w:p>
        </w:tc>
        <w:tc>
          <w:tcPr>
            <w:tcW w:w="619" w:type="dxa"/>
            <w:shd w:val="clear" w:color="auto" w:fill="auto"/>
          </w:tcPr>
          <w:p w14:paraId="6D1F1497" w14:textId="77777777" w:rsidR="00C13D1E" w:rsidRPr="00A02FF2" w:rsidRDefault="00C13D1E" w:rsidP="00816C91">
            <w:pPr>
              <w:pStyle w:val="BodyText"/>
              <w:rPr>
                <w:b/>
                <w:bCs/>
                <w:sz w:val="22"/>
                <w:szCs w:val="20"/>
                <w:u w:val="single"/>
              </w:rPr>
            </w:pPr>
          </w:p>
        </w:tc>
        <w:bookmarkStart w:id="5" w:name="Check9"/>
        <w:tc>
          <w:tcPr>
            <w:tcW w:w="731" w:type="dxa"/>
            <w:shd w:val="clear" w:color="auto" w:fill="auto"/>
          </w:tcPr>
          <w:p w14:paraId="5C65CE81" w14:textId="77777777" w:rsidR="00C13D1E" w:rsidRPr="00A02FF2" w:rsidRDefault="00C13D1E" w:rsidP="00816C91">
            <w:pPr>
              <w:pStyle w:val="BodyText"/>
              <w:rPr>
                <w:sz w:val="22"/>
                <w:szCs w:val="20"/>
              </w:rPr>
            </w:pPr>
            <w:r w:rsidRPr="00A02FF2">
              <w:rPr>
                <w:sz w:val="22"/>
                <w:szCs w:val="20"/>
              </w:rPr>
              <w:fldChar w:fldCharType="begin">
                <w:ffData>
                  <w:name w:val="Check9"/>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bookmarkEnd w:id="5"/>
          </w:p>
        </w:tc>
        <w:tc>
          <w:tcPr>
            <w:tcW w:w="529" w:type="dxa"/>
            <w:shd w:val="clear" w:color="auto" w:fill="auto"/>
          </w:tcPr>
          <w:p w14:paraId="48B00933" w14:textId="77777777" w:rsidR="00C13D1E" w:rsidRPr="00A02FF2" w:rsidRDefault="00C13D1E" w:rsidP="00816C91">
            <w:pPr>
              <w:pStyle w:val="BodyT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C13D1E" w:rsidRPr="00A02FF2" w14:paraId="1080A8D7" w14:textId="77777777" w:rsidTr="009A3DC7">
        <w:tc>
          <w:tcPr>
            <w:tcW w:w="8910" w:type="dxa"/>
            <w:shd w:val="clear" w:color="auto" w:fill="auto"/>
          </w:tcPr>
          <w:p w14:paraId="3A4DF3A4" w14:textId="77777777" w:rsidR="00C13D1E" w:rsidRPr="002C725A" w:rsidRDefault="00C13D1E" w:rsidP="00B8350F">
            <w:pPr>
              <w:pStyle w:val="ListNumber"/>
              <w:numPr>
                <w:ilvl w:val="0"/>
                <w:numId w:val="18"/>
              </w:numPr>
              <w:ind w:left="332" w:hanging="274"/>
            </w:pPr>
            <w:r>
              <w:t>Identify a Build Alternative on new location that does not use the Section 4(f) property and fully discuss the resulting impacts.</w:t>
            </w:r>
            <w:r>
              <w:rPr>
                <w:b/>
                <w:bCs/>
                <w:i/>
                <w:iCs/>
              </w:rPr>
              <w:t xml:space="preserve"> </w:t>
            </w:r>
          </w:p>
          <w:p w14:paraId="5B88BF48" w14:textId="77777777" w:rsidR="00C13D1E" w:rsidRDefault="00C13D1E" w:rsidP="00C13D1E">
            <w:pPr>
              <w:pStyle w:val="ListNumber"/>
              <w:tabs>
                <w:tab w:val="clear" w:pos="720"/>
              </w:tabs>
              <w:ind w:firstLine="0"/>
            </w:pPr>
            <w:r w:rsidRPr="002C725A">
              <w:rPr>
                <w:b/>
                <w:bCs/>
                <w:iCs/>
              </w:rPr>
              <w:t>Demonstrate</w:t>
            </w:r>
            <w:r>
              <w:rPr>
                <w:b/>
                <w:bCs/>
                <w:i/>
                <w:iCs/>
              </w:rPr>
              <w:t xml:space="preserve"> </w:t>
            </w:r>
            <w:r>
              <w:rPr>
                <w:bCs/>
                <w:iCs/>
              </w:rPr>
              <w:t>that the new location</w:t>
            </w:r>
            <w:r>
              <w:t>:</w:t>
            </w:r>
          </w:p>
          <w:p w14:paraId="281F0BCB" w14:textId="77777777" w:rsidR="00C13D1E" w:rsidRDefault="00C13D1E" w:rsidP="00921A77">
            <w:pPr>
              <w:pStyle w:val="ListBullet"/>
              <w:numPr>
                <w:ilvl w:val="0"/>
                <w:numId w:val="37"/>
              </w:numPr>
              <w:tabs>
                <w:tab w:val="clear" w:pos="360"/>
                <w:tab w:val="clear" w:pos="1440"/>
                <w:tab w:val="num" w:pos="792"/>
              </w:tabs>
              <w:spacing w:after="120"/>
              <w:ind w:left="792" w:hanging="374"/>
            </w:pPr>
            <w:r>
              <w:t>Would not solve existing transportation, safety, or maintenance problems; or</w:t>
            </w:r>
          </w:p>
          <w:p w14:paraId="4A142E08" w14:textId="77777777" w:rsidR="00C13D1E" w:rsidRDefault="00C13D1E" w:rsidP="00921A77">
            <w:pPr>
              <w:pStyle w:val="ListBullet"/>
              <w:numPr>
                <w:ilvl w:val="0"/>
                <w:numId w:val="37"/>
              </w:numPr>
              <w:tabs>
                <w:tab w:val="clear" w:pos="360"/>
                <w:tab w:val="clear" w:pos="1440"/>
                <w:tab w:val="num" w:pos="792"/>
              </w:tabs>
              <w:spacing w:after="120"/>
              <w:ind w:left="792" w:hanging="374"/>
            </w:pPr>
            <w:r>
              <w:t xml:space="preserve">Would result in substantial adverse social, economic, or environmental impacts (including such impacts as extensive severing of productive farmlands, displacement of a substantial number of families or businesses, serious disruption of established travel patterns, substantial damage to wetlands or other sensitive natural areas, or greater impacts to other Section 4(f) </w:t>
            </w:r>
            <w:proofErr w:type="gramStart"/>
            <w:r>
              <w:t>lands;</w:t>
            </w:r>
            <w:proofErr w:type="gramEnd"/>
            <w:r>
              <w:t xml:space="preserve"> or</w:t>
            </w:r>
          </w:p>
          <w:p w14:paraId="0336C718" w14:textId="345C40DB" w:rsidR="00C13D1E" w:rsidRDefault="00C13D1E" w:rsidP="00921A77">
            <w:pPr>
              <w:pStyle w:val="ListBullet"/>
              <w:numPr>
                <w:ilvl w:val="0"/>
                <w:numId w:val="37"/>
              </w:numPr>
              <w:tabs>
                <w:tab w:val="clear" w:pos="360"/>
                <w:tab w:val="clear" w:pos="1440"/>
                <w:tab w:val="num" w:pos="792"/>
              </w:tabs>
              <w:spacing w:after="120"/>
              <w:ind w:left="792" w:hanging="374"/>
            </w:pPr>
            <w:r>
              <w:t xml:space="preserve">Would substantially increase costs or engineering difficulties (such as an inability to achieve minimum design standards, or to meet the requirements of various permitting agencies such as those involved with navigation, pollution, and the environment); </w:t>
            </w:r>
            <w:r w:rsidR="00D43389">
              <w:t>and</w:t>
            </w:r>
          </w:p>
          <w:p w14:paraId="6780A38E" w14:textId="77777777" w:rsidR="00C13D1E" w:rsidRPr="007D6ABF" w:rsidRDefault="00C13D1E" w:rsidP="00921A77">
            <w:pPr>
              <w:pStyle w:val="ListBullet"/>
              <w:numPr>
                <w:ilvl w:val="0"/>
                <w:numId w:val="37"/>
              </w:numPr>
              <w:tabs>
                <w:tab w:val="clear" w:pos="360"/>
                <w:tab w:val="clear" w:pos="1440"/>
                <w:tab w:val="num" w:pos="792"/>
              </w:tabs>
              <w:spacing w:after="120"/>
              <w:ind w:left="792" w:hanging="374"/>
            </w:pPr>
            <w:r>
              <w:t>Would result in problems, impacts, costs, or difficulties that would be truly unusual or unique, or of extraordinary magnitude when compared with the propose</w:t>
            </w:r>
            <w:r w:rsidR="00B22EF6">
              <w:t>d use of Section 4(f) property.</w:t>
            </w:r>
          </w:p>
        </w:tc>
        <w:tc>
          <w:tcPr>
            <w:tcW w:w="619" w:type="dxa"/>
            <w:shd w:val="clear" w:color="auto" w:fill="auto"/>
          </w:tcPr>
          <w:p w14:paraId="4D0F7580" w14:textId="77777777" w:rsidR="00C13D1E" w:rsidRPr="00A02FF2" w:rsidRDefault="00C13D1E" w:rsidP="00816C91">
            <w:pPr>
              <w:pStyle w:val="BodyText"/>
              <w:rPr>
                <w:sz w:val="22"/>
                <w:szCs w:val="20"/>
              </w:rPr>
            </w:pPr>
          </w:p>
        </w:tc>
        <w:tc>
          <w:tcPr>
            <w:tcW w:w="731" w:type="dxa"/>
            <w:shd w:val="clear" w:color="auto" w:fill="auto"/>
          </w:tcPr>
          <w:p w14:paraId="651B8418" w14:textId="77777777" w:rsidR="00C13D1E" w:rsidRDefault="00C13D1E" w:rsidP="00816C91">
            <w:pPr>
              <w:pStyle w:val="BodyText"/>
              <w:rPr>
                <w:sz w:val="22"/>
                <w:szCs w:val="20"/>
              </w:rPr>
            </w:pPr>
          </w:p>
        </w:tc>
        <w:tc>
          <w:tcPr>
            <w:tcW w:w="529" w:type="dxa"/>
            <w:shd w:val="clear" w:color="auto" w:fill="auto"/>
          </w:tcPr>
          <w:p w14:paraId="6BA76954" w14:textId="77777777" w:rsidR="00C13D1E" w:rsidRPr="00A02FF2" w:rsidRDefault="00C13D1E" w:rsidP="00816C91">
            <w:pPr>
              <w:pStyle w:val="BodyText"/>
              <w:rPr>
                <w:sz w:val="22"/>
                <w:szCs w:val="20"/>
              </w:rPr>
            </w:pPr>
          </w:p>
        </w:tc>
      </w:tr>
      <w:tr w:rsidR="00921A77" w:rsidRPr="00A02FF2" w14:paraId="43281CFD" w14:textId="77777777" w:rsidTr="009A3DC7">
        <w:tc>
          <w:tcPr>
            <w:tcW w:w="10789" w:type="dxa"/>
            <w:gridSpan w:val="4"/>
            <w:shd w:val="clear" w:color="auto" w:fill="auto"/>
          </w:tcPr>
          <w:p w14:paraId="32D9F42F" w14:textId="77777777" w:rsidR="00921A77" w:rsidRDefault="00921A77" w:rsidP="00B22EF6">
            <w:pPr>
              <w:pStyle w:val="BodyTextIndent"/>
              <w:spacing w:after="0"/>
              <w:rPr>
                <w:b/>
                <w:i/>
                <w:sz w:val="22"/>
              </w:rPr>
            </w:pPr>
            <w:r w:rsidRPr="005A599C">
              <w:rPr>
                <w:b/>
                <w:sz w:val="22"/>
              </w:rPr>
              <w:t>Discussion:</w:t>
            </w:r>
            <w:r w:rsidRPr="00B92161">
              <w:rPr>
                <w:sz w:val="22"/>
              </w:rPr>
              <w:t xml:space="preserve"> </w:t>
            </w:r>
            <w:r w:rsidRPr="00B92161">
              <w:rPr>
                <w:b/>
                <w:i/>
                <w:sz w:val="22"/>
              </w:rPr>
              <w:tab/>
            </w:r>
          </w:p>
          <w:p w14:paraId="6E796BC3" w14:textId="77777777" w:rsidR="00921A77" w:rsidRPr="00A02FF2" w:rsidRDefault="00921A77" w:rsidP="00DF4F9C">
            <w:pPr>
              <w:pStyle w:val="BodyText"/>
              <w:spacing w:after="120"/>
              <w:ind w:left="418" w:right="58"/>
              <w:rPr>
                <w:sz w:val="22"/>
                <w:szCs w:val="20"/>
              </w:rPr>
            </w:pPr>
            <w:r w:rsidRPr="00A02FF2">
              <w:fldChar w:fldCharType="begin">
                <w:ffData>
                  <w:name w:val="Text102"/>
                  <w:enabled/>
                  <w:calcOnExit w:val="0"/>
                  <w:textInput/>
                </w:ffData>
              </w:fldChar>
            </w:r>
            <w:r w:rsidRPr="00A02FF2">
              <w:instrText xml:space="preserve"> FORMTEXT </w:instrText>
            </w:r>
            <w:r w:rsidRPr="00A02FF2">
              <w:fldChar w:fldCharType="separate"/>
            </w:r>
            <w:r w:rsidRPr="00A02FF2">
              <w:rPr>
                <w:noProof/>
              </w:rPr>
              <w:t> </w:t>
            </w:r>
            <w:r w:rsidRPr="00A02FF2">
              <w:rPr>
                <w:noProof/>
              </w:rPr>
              <w:t> </w:t>
            </w:r>
            <w:r w:rsidRPr="00A02FF2">
              <w:rPr>
                <w:noProof/>
              </w:rPr>
              <w:t> </w:t>
            </w:r>
            <w:r w:rsidRPr="00A02FF2">
              <w:rPr>
                <w:noProof/>
              </w:rPr>
              <w:t> </w:t>
            </w:r>
            <w:r w:rsidRPr="00A02FF2">
              <w:rPr>
                <w:noProof/>
              </w:rPr>
              <w:t> </w:t>
            </w:r>
            <w:r w:rsidRPr="00A02FF2">
              <w:fldChar w:fldCharType="end"/>
            </w:r>
          </w:p>
        </w:tc>
      </w:tr>
      <w:tr w:rsidR="00B22EF6" w:rsidRPr="00A02FF2" w14:paraId="4E9A6262" w14:textId="77777777" w:rsidTr="009A3DC7">
        <w:tc>
          <w:tcPr>
            <w:tcW w:w="8910" w:type="dxa"/>
            <w:shd w:val="clear" w:color="auto" w:fill="auto"/>
          </w:tcPr>
          <w:p w14:paraId="74ECE734" w14:textId="77777777" w:rsidR="00B22EF6" w:rsidRPr="00A02FF2" w:rsidRDefault="00B22EF6" w:rsidP="00816C91">
            <w:pPr>
              <w:pStyle w:val="BodyTextIndent"/>
              <w:keepLines/>
              <w:rPr>
                <w:sz w:val="22"/>
              </w:rPr>
            </w:pPr>
            <w:r w:rsidRPr="00A02FF2">
              <w:rPr>
                <w:b/>
                <w:bCs/>
                <w:sz w:val="22"/>
              </w:rPr>
              <w:t>Finding:</w:t>
            </w:r>
            <w:r w:rsidRPr="00A02FF2">
              <w:rPr>
                <w:sz w:val="22"/>
              </w:rPr>
              <w:t xml:space="preserve"> Build Alternatives on new location have been evaluated and are not considered feasible or prudent.</w:t>
            </w:r>
          </w:p>
        </w:tc>
        <w:tc>
          <w:tcPr>
            <w:tcW w:w="619" w:type="dxa"/>
            <w:shd w:val="clear" w:color="auto" w:fill="auto"/>
          </w:tcPr>
          <w:p w14:paraId="3F6EB92A" w14:textId="77777777" w:rsidR="00B22EF6" w:rsidRPr="00A02FF2" w:rsidRDefault="00B22EF6" w:rsidP="00816C91">
            <w:pPr>
              <w:pStyle w:val="BodyText"/>
              <w:rPr>
                <w:b/>
                <w:bCs/>
                <w:sz w:val="22"/>
                <w:szCs w:val="20"/>
                <w:u w:val="single"/>
              </w:rPr>
            </w:pPr>
          </w:p>
        </w:tc>
        <w:bookmarkStart w:id="6" w:name="Check10"/>
        <w:tc>
          <w:tcPr>
            <w:tcW w:w="731" w:type="dxa"/>
            <w:shd w:val="clear" w:color="auto" w:fill="auto"/>
          </w:tcPr>
          <w:p w14:paraId="15C26317" w14:textId="77777777" w:rsidR="00B22EF6" w:rsidRPr="00A02FF2" w:rsidRDefault="00B22EF6" w:rsidP="00816C91">
            <w:pPr>
              <w:pStyle w:val="BodyText"/>
              <w:rPr>
                <w:sz w:val="22"/>
                <w:szCs w:val="20"/>
              </w:rPr>
            </w:pPr>
            <w:r w:rsidRPr="00A02FF2">
              <w:rPr>
                <w:sz w:val="22"/>
                <w:szCs w:val="20"/>
              </w:rPr>
              <w:fldChar w:fldCharType="begin">
                <w:ffData>
                  <w:name w:val="Check10"/>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bookmarkEnd w:id="6"/>
          </w:p>
        </w:tc>
        <w:tc>
          <w:tcPr>
            <w:tcW w:w="529" w:type="dxa"/>
            <w:shd w:val="clear" w:color="auto" w:fill="auto"/>
          </w:tcPr>
          <w:p w14:paraId="5D60333C" w14:textId="77777777" w:rsidR="00B22EF6" w:rsidRPr="00A02FF2" w:rsidRDefault="00B22EF6" w:rsidP="00816C91">
            <w:pPr>
              <w:pStyle w:val="BodyT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bl>
    <w:p w14:paraId="13BD1E6C" w14:textId="77777777" w:rsidR="00E51021" w:rsidRPr="00241DA0" w:rsidRDefault="00E51021">
      <w:pPr>
        <w:spacing w:after="60"/>
        <w:rPr>
          <w:sz w:val="12"/>
          <w:szCs w:val="12"/>
        </w:rPr>
      </w:pPr>
    </w:p>
    <w:tbl>
      <w:tblPr>
        <w:tblW w:w="10800" w:type="dxa"/>
        <w:tblInd w:w="29" w:type="dxa"/>
        <w:tblLayout w:type="fixed"/>
        <w:tblCellMar>
          <w:left w:w="29" w:type="dxa"/>
          <w:right w:w="29" w:type="dxa"/>
        </w:tblCellMar>
        <w:tblLook w:val="0000" w:firstRow="0" w:lastRow="0" w:firstColumn="0" w:lastColumn="0" w:noHBand="0" w:noVBand="0"/>
      </w:tblPr>
      <w:tblGrid>
        <w:gridCol w:w="8910"/>
        <w:gridCol w:w="630"/>
        <w:gridCol w:w="720"/>
        <w:gridCol w:w="540"/>
      </w:tblGrid>
      <w:tr w:rsidR="00E51021" w14:paraId="5E873DE3" w14:textId="77777777" w:rsidTr="009A3DC7">
        <w:trPr>
          <w:cantSplit/>
          <w:tblHeader/>
        </w:trPr>
        <w:tc>
          <w:tcPr>
            <w:tcW w:w="8910" w:type="dxa"/>
          </w:tcPr>
          <w:p w14:paraId="5944E063" w14:textId="77777777" w:rsidR="00E51021" w:rsidRPr="00A02FF2" w:rsidRDefault="00E51021">
            <w:pPr>
              <w:pStyle w:val="Heading2"/>
              <w:rPr>
                <w:rFonts w:cs="Arial"/>
              </w:rPr>
            </w:pPr>
            <w:r w:rsidRPr="00A02FF2">
              <w:rPr>
                <w:rFonts w:cs="Arial"/>
              </w:rPr>
              <w:t>Minimization of Harm</w:t>
            </w:r>
          </w:p>
        </w:tc>
        <w:tc>
          <w:tcPr>
            <w:tcW w:w="630" w:type="dxa"/>
          </w:tcPr>
          <w:p w14:paraId="426116EC" w14:textId="77777777" w:rsidR="00E51021" w:rsidRPr="00A02FF2" w:rsidRDefault="00E51021">
            <w:pPr>
              <w:pStyle w:val="BodyText"/>
              <w:keepNext/>
              <w:rPr>
                <w:b/>
                <w:bCs/>
                <w:sz w:val="22"/>
                <w:szCs w:val="20"/>
                <w:u w:val="single"/>
              </w:rPr>
            </w:pPr>
            <w:r w:rsidRPr="00A02FF2">
              <w:rPr>
                <w:b/>
                <w:bCs/>
                <w:sz w:val="22"/>
                <w:szCs w:val="20"/>
                <w:u w:val="single"/>
              </w:rPr>
              <w:t>N/A</w:t>
            </w:r>
          </w:p>
        </w:tc>
        <w:tc>
          <w:tcPr>
            <w:tcW w:w="720" w:type="dxa"/>
          </w:tcPr>
          <w:p w14:paraId="21B93739" w14:textId="77777777" w:rsidR="00E51021" w:rsidRPr="00A02FF2" w:rsidRDefault="00E51021">
            <w:pPr>
              <w:pStyle w:val="BodyText"/>
              <w:keepNext/>
              <w:rPr>
                <w:b/>
                <w:bCs/>
                <w:sz w:val="22"/>
                <w:szCs w:val="20"/>
                <w:u w:val="single"/>
              </w:rPr>
            </w:pPr>
            <w:r w:rsidRPr="00A02FF2">
              <w:rPr>
                <w:b/>
                <w:bCs/>
                <w:sz w:val="22"/>
                <w:szCs w:val="20"/>
                <w:u w:val="single"/>
              </w:rPr>
              <w:t>YES</w:t>
            </w:r>
          </w:p>
        </w:tc>
        <w:tc>
          <w:tcPr>
            <w:tcW w:w="540" w:type="dxa"/>
          </w:tcPr>
          <w:p w14:paraId="5988573A" w14:textId="77777777" w:rsidR="00E51021" w:rsidRPr="00A02FF2" w:rsidRDefault="00E51021">
            <w:pPr>
              <w:pStyle w:val="BodyText"/>
              <w:keepNext/>
              <w:rPr>
                <w:b/>
                <w:bCs/>
                <w:sz w:val="22"/>
                <w:szCs w:val="20"/>
                <w:u w:val="single"/>
              </w:rPr>
            </w:pPr>
            <w:r w:rsidRPr="00A02FF2">
              <w:rPr>
                <w:b/>
                <w:bCs/>
                <w:sz w:val="22"/>
                <w:szCs w:val="20"/>
                <w:u w:val="single"/>
              </w:rPr>
              <w:t>NO</w:t>
            </w:r>
          </w:p>
        </w:tc>
      </w:tr>
      <w:tr w:rsidR="00E51021" w14:paraId="0D82E2C7" w14:textId="77777777" w:rsidTr="009A3DC7">
        <w:trPr>
          <w:cantSplit/>
        </w:trPr>
        <w:tc>
          <w:tcPr>
            <w:tcW w:w="8910" w:type="dxa"/>
          </w:tcPr>
          <w:p w14:paraId="055E03F0" w14:textId="77777777" w:rsidR="00E51021" w:rsidRDefault="008637F9" w:rsidP="004E6D16">
            <w:pPr>
              <w:pStyle w:val="ListNumber"/>
              <w:keepLines/>
              <w:numPr>
                <w:ilvl w:val="0"/>
                <w:numId w:val="9"/>
              </w:numPr>
              <w:ind w:left="332" w:hanging="274"/>
            </w:pPr>
            <w:r>
              <w:t>Does the proposed action include all possible planning to minimize harm?</w:t>
            </w:r>
            <w:r w:rsidR="002B1765">
              <w:t xml:space="preserve">  This has occurred when the officials having jurisdiction over the Section 4(f) property have agreed, in writing, with the assessment of impacts resulting from the use of the Section 4(f) property and with the mitigation measures to be provided.</w:t>
            </w:r>
          </w:p>
        </w:tc>
        <w:tc>
          <w:tcPr>
            <w:tcW w:w="630" w:type="dxa"/>
          </w:tcPr>
          <w:p w14:paraId="02C9B2D5" w14:textId="77777777" w:rsidR="00E51021" w:rsidRPr="00A02FF2" w:rsidRDefault="00E51021">
            <w:pPr>
              <w:pStyle w:val="BodyText"/>
              <w:rPr>
                <w:b/>
                <w:bCs/>
                <w:sz w:val="22"/>
                <w:szCs w:val="20"/>
                <w:u w:val="single"/>
              </w:rPr>
            </w:pPr>
          </w:p>
        </w:tc>
        <w:tc>
          <w:tcPr>
            <w:tcW w:w="720" w:type="dxa"/>
          </w:tcPr>
          <w:p w14:paraId="0EDE420A" w14:textId="77777777" w:rsidR="00E51021" w:rsidRPr="00A02FF2" w:rsidRDefault="00D131EB">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00E51021"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40" w:type="dxa"/>
          </w:tcPr>
          <w:p w14:paraId="7F9836FF" w14:textId="77777777" w:rsidR="00E51021" w:rsidRPr="00A02FF2" w:rsidRDefault="00E51021">
            <w:pPr>
              <w:pStyle w:val="BodyText"/>
              <w:rPr>
                <w:b/>
                <w:bCs/>
                <w:sz w:val="22"/>
                <w:szCs w:val="20"/>
                <w:u w:val="single"/>
              </w:rPr>
            </w:pPr>
            <w:r w:rsidRPr="00A02FF2">
              <w:rPr>
                <w:sz w:val="22"/>
                <w:szCs w:val="20"/>
              </w:rPr>
              <w:t>[</w:t>
            </w:r>
            <w:r w:rsidR="00D131EB"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00D131EB" w:rsidRPr="00A02FF2">
              <w:rPr>
                <w:sz w:val="22"/>
                <w:szCs w:val="20"/>
              </w:rPr>
              <w:fldChar w:fldCharType="end"/>
            </w:r>
            <w:r w:rsidRPr="00A02FF2">
              <w:rPr>
                <w:sz w:val="22"/>
                <w:szCs w:val="20"/>
              </w:rPr>
              <w:t>]</w:t>
            </w:r>
          </w:p>
        </w:tc>
      </w:tr>
      <w:tr w:rsidR="00E51021" w14:paraId="55D85803" w14:textId="77777777" w:rsidTr="009A3DC7">
        <w:trPr>
          <w:cantSplit/>
        </w:trPr>
        <w:tc>
          <w:tcPr>
            <w:tcW w:w="8910" w:type="dxa"/>
          </w:tcPr>
          <w:p w14:paraId="7142B5CC" w14:textId="77777777" w:rsidR="00E51021" w:rsidRPr="00A02FF2" w:rsidRDefault="00E51021">
            <w:pPr>
              <w:pStyle w:val="BodyTextIndent"/>
              <w:keepLines/>
              <w:rPr>
                <w:sz w:val="22"/>
              </w:rPr>
            </w:pPr>
            <w:r w:rsidRPr="00A02FF2">
              <w:rPr>
                <w:i/>
                <w:iCs/>
                <w:sz w:val="22"/>
              </w:rPr>
              <w:t>If yes, select the applicable measures</w:t>
            </w:r>
            <w:r w:rsidRPr="00A02FF2">
              <w:rPr>
                <w:sz w:val="22"/>
              </w:rPr>
              <w:t xml:space="preserve"> from the following list and describe:</w:t>
            </w:r>
          </w:p>
        </w:tc>
        <w:tc>
          <w:tcPr>
            <w:tcW w:w="630" w:type="dxa"/>
          </w:tcPr>
          <w:p w14:paraId="27453438" w14:textId="77777777" w:rsidR="00E51021" w:rsidRPr="00A02FF2" w:rsidRDefault="00E51021">
            <w:pPr>
              <w:pStyle w:val="BodyText"/>
              <w:rPr>
                <w:b/>
                <w:bCs/>
                <w:sz w:val="22"/>
                <w:szCs w:val="20"/>
                <w:u w:val="single"/>
              </w:rPr>
            </w:pPr>
          </w:p>
        </w:tc>
        <w:tc>
          <w:tcPr>
            <w:tcW w:w="720" w:type="dxa"/>
          </w:tcPr>
          <w:p w14:paraId="24F10B68" w14:textId="77777777" w:rsidR="00E51021" w:rsidRPr="00A02FF2" w:rsidRDefault="00E51021">
            <w:pPr>
              <w:pStyle w:val="BodyText"/>
              <w:rPr>
                <w:b/>
                <w:bCs/>
                <w:sz w:val="22"/>
                <w:szCs w:val="20"/>
                <w:u w:val="single"/>
              </w:rPr>
            </w:pPr>
          </w:p>
        </w:tc>
        <w:tc>
          <w:tcPr>
            <w:tcW w:w="540" w:type="dxa"/>
          </w:tcPr>
          <w:p w14:paraId="4E4F5E10" w14:textId="77777777" w:rsidR="00E51021" w:rsidRPr="00A02FF2" w:rsidRDefault="00E51021">
            <w:pPr>
              <w:pStyle w:val="BodyText"/>
              <w:rPr>
                <w:b/>
                <w:bCs/>
                <w:sz w:val="22"/>
                <w:szCs w:val="20"/>
                <w:u w:val="single"/>
              </w:rPr>
            </w:pPr>
          </w:p>
        </w:tc>
      </w:tr>
      <w:bookmarkStart w:id="7" w:name="Check1"/>
      <w:tr w:rsidR="00E51021" w14:paraId="472723A3" w14:textId="77777777" w:rsidTr="009A3DC7">
        <w:trPr>
          <w:cantSplit/>
        </w:trPr>
        <w:tc>
          <w:tcPr>
            <w:tcW w:w="8910" w:type="dxa"/>
          </w:tcPr>
          <w:p w14:paraId="67B560E0" w14:textId="77777777" w:rsidR="00E51021" w:rsidRDefault="00D131EB" w:rsidP="00921A77">
            <w:pPr>
              <w:pStyle w:val="ListBullet2"/>
            </w:pPr>
            <w:r>
              <w:fldChar w:fldCharType="begin">
                <w:ffData>
                  <w:name w:val="Check1"/>
                  <w:enabled/>
                  <w:calcOnExit w:val="0"/>
                  <w:checkBox>
                    <w:sizeAuto/>
                    <w:default w:val="0"/>
                  </w:checkBox>
                </w:ffData>
              </w:fldChar>
            </w:r>
            <w:r w:rsidR="00816309">
              <w:instrText xml:space="preserve"> FORMCHECKBOX </w:instrText>
            </w:r>
            <w:r w:rsidR="00000000">
              <w:fldChar w:fldCharType="separate"/>
            </w:r>
            <w:r>
              <w:fldChar w:fldCharType="end"/>
            </w:r>
            <w:bookmarkEnd w:id="7"/>
            <w:r w:rsidR="00816309">
              <w:t xml:space="preserve">  </w:t>
            </w:r>
            <w:r w:rsidR="00E51021">
              <w:t>Replac</w:t>
            </w:r>
            <w:r w:rsidR="008637F9">
              <w:t>e</w:t>
            </w:r>
            <w:r w:rsidR="002B1765">
              <w:t>ment</w:t>
            </w:r>
            <w:r w:rsidR="008637F9">
              <w:t xml:space="preserve"> </w:t>
            </w:r>
            <w:r w:rsidR="002B1765">
              <w:t xml:space="preserve">of </w:t>
            </w:r>
            <w:r w:rsidR="00E51021">
              <w:t xml:space="preserve">lands used with lands of reasonably equivalent usefulness and location, and or at least comparable value </w:t>
            </w:r>
          </w:p>
        </w:tc>
        <w:tc>
          <w:tcPr>
            <w:tcW w:w="630" w:type="dxa"/>
          </w:tcPr>
          <w:p w14:paraId="34525FE5" w14:textId="77777777" w:rsidR="00E51021" w:rsidRPr="00A02FF2" w:rsidRDefault="00E51021">
            <w:pPr>
              <w:pStyle w:val="BodyText"/>
              <w:rPr>
                <w:b/>
                <w:bCs/>
                <w:sz w:val="22"/>
                <w:szCs w:val="20"/>
                <w:u w:val="single"/>
              </w:rPr>
            </w:pPr>
          </w:p>
        </w:tc>
        <w:tc>
          <w:tcPr>
            <w:tcW w:w="720" w:type="dxa"/>
          </w:tcPr>
          <w:p w14:paraId="5735AAF5" w14:textId="77777777" w:rsidR="00E51021" w:rsidRPr="00A02FF2" w:rsidRDefault="00E51021">
            <w:pPr>
              <w:pStyle w:val="BodyText"/>
              <w:rPr>
                <w:b/>
                <w:bCs/>
                <w:sz w:val="22"/>
                <w:szCs w:val="20"/>
                <w:u w:val="single"/>
              </w:rPr>
            </w:pPr>
          </w:p>
        </w:tc>
        <w:tc>
          <w:tcPr>
            <w:tcW w:w="540" w:type="dxa"/>
          </w:tcPr>
          <w:p w14:paraId="40EC5FE1" w14:textId="77777777" w:rsidR="00E51021" w:rsidRPr="00A02FF2" w:rsidRDefault="00E51021">
            <w:pPr>
              <w:pStyle w:val="BodyText"/>
              <w:rPr>
                <w:b/>
                <w:bCs/>
                <w:sz w:val="22"/>
                <w:szCs w:val="20"/>
                <w:u w:val="single"/>
              </w:rPr>
            </w:pPr>
          </w:p>
        </w:tc>
      </w:tr>
      <w:bookmarkStart w:id="8" w:name="Check2"/>
      <w:tr w:rsidR="00E51021" w14:paraId="58893A37" w14:textId="77777777" w:rsidTr="009A3DC7">
        <w:trPr>
          <w:cantSplit/>
        </w:trPr>
        <w:tc>
          <w:tcPr>
            <w:tcW w:w="8910" w:type="dxa"/>
          </w:tcPr>
          <w:p w14:paraId="438F0971" w14:textId="77777777" w:rsidR="00E51021" w:rsidRDefault="00D131EB" w:rsidP="00921A77">
            <w:pPr>
              <w:pStyle w:val="ListBullet2"/>
            </w:pPr>
            <w:r>
              <w:fldChar w:fldCharType="begin">
                <w:ffData>
                  <w:name w:val="Check2"/>
                  <w:enabled/>
                  <w:calcOnExit w:val="0"/>
                  <w:checkBox>
                    <w:sizeAuto/>
                    <w:default w:val="0"/>
                  </w:checkBox>
                </w:ffData>
              </w:fldChar>
            </w:r>
            <w:r w:rsidR="00816309">
              <w:instrText xml:space="preserve"> FORMCHECKBOX </w:instrText>
            </w:r>
            <w:r w:rsidR="00000000">
              <w:fldChar w:fldCharType="separate"/>
            </w:r>
            <w:r>
              <w:fldChar w:fldCharType="end"/>
            </w:r>
            <w:bookmarkEnd w:id="8"/>
            <w:r w:rsidR="00816309">
              <w:t xml:space="preserve">  </w:t>
            </w:r>
            <w:r w:rsidR="00E51021">
              <w:t>Replace</w:t>
            </w:r>
            <w:r w:rsidR="002B1765">
              <w:t>ment of f</w:t>
            </w:r>
            <w:r w:rsidR="00E51021">
              <w:t>acilities</w:t>
            </w:r>
            <w:r w:rsidR="002B1765">
              <w:t xml:space="preserve"> impacted by the project</w:t>
            </w:r>
            <w:r w:rsidR="00E51021">
              <w:t xml:space="preserve"> including sidewalks, paths, benches, lights</w:t>
            </w:r>
            <w:r w:rsidR="002B1765">
              <w:t>, trees, and other facilities</w:t>
            </w:r>
            <w:r w:rsidR="00E51021">
              <w:t xml:space="preserve"> </w:t>
            </w:r>
          </w:p>
        </w:tc>
        <w:tc>
          <w:tcPr>
            <w:tcW w:w="630" w:type="dxa"/>
          </w:tcPr>
          <w:p w14:paraId="616A1D19" w14:textId="77777777" w:rsidR="00E51021" w:rsidRPr="00A02FF2" w:rsidRDefault="00E51021">
            <w:pPr>
              <w:pStyle w:val="BodyText"/>
              <w:rPr>
                <w:b/>
                <w:bCs/>
                <w:sz w:val="22"/>
                <w:szCs w:val="20"/>
                <w:u w:val="single"/>
              </w:rPr>
            </w:pPr>
          </w:p>
        </w:tc>
        <w:tc>
          <w:tcPr>
            <w:tcW w:w="720" w:type="dxa"/>
          </w:tcPr>
          <w:p w14:paraId="3EEB3B3F" w14:textId="77777777" w:rsidR="00E51021" w:rsidRPr="00A02FF2" w:rsidRDefault="00E51021">
            <w:pPr>
              <w:pStyle w:val="BodyText"/>
              <w:rPr>
                <w:b/>
                <w:bCs/>
                <w:sz w:val="22"/>
                <w:szCs w:val="20"/>
                <w:u w:val="single"/>
              </w:rPr>
            </w:pPr>
          </w:p>
        </w:tc>
        <w:tc>
          <w:tcPr>
            <w:tcW w:w="540" w:type="dxa"/>
          </w:tcPr>
          <w:p w14:paraId="614CC0B1" w14:textId="77777777" w:rsidR="00E51021" w:rsidRPr="00A02FF2" w:rsidRDefault="00E51021">
            <w:pPr>
              <w:pStyle w:val="BodyText"/>
              <w:rPr>
                <w:b/>
                <w:bCs/>
                <w:sz w:val="22"/>
                <w:szCs w:val="20"/>
                <w:u w:val="single"/>
              </w:rPr>
            </w:pPr>
          </w:p>
        </w:tc>
      </w:tr>
      <w:bookmarkStart w:id="9" w:name="Check3"/>
      <w:tr w:rsidR="00E51021" w14:paraId="6F6419C6" w14:textId="77777777" w:rsidTr="009A3DC7">
        <w:trPr>
          <w:cantSplit/>
        </w:trPr>
        <w:tc>
          <w:tcPr>
            <w:tcW w:w="8910" w:type="dxa"/>
          </w:tcPr>
          <w:p w14:paraId="238B29BF" w14:textId="77777777" w:rsidR="00E51021" w:rsidRDefault="00D131EB" w:rsidP="00921A77">
            <w:pPr>
              <w:pStyle w:val="ListBullet2"/>
            </w:pPr>
            <w:r>
              <w:fldChar w:fldCharType="begin">
                <w:ffData>
                  <w:name w:val="Check3"/>
                  <w:enabled/>
                  <w:calcOnExit w:val="0"/>
                  <w:checkBox>
                    <w:sizeAuto/>
                    <w:default w:val="0"/>
                  </w:checkBox>
                </w:ffData>
              </w:fldChar>
            </w:r>
            <w:r w:rsidR="00816309">
              <w:instrText xml:space="preserve"> FORMCHECKBOX </w:instrText>
            </w:r>
            <w:r w:rsidR="00000000">
              <w:fldChar w:fldCharType="separate"/>
            </w:r>
            <w:r>
              <w:fldChar w:fldCharType="end"/>
            </w:r>
            <w:bookmarkEnd w:id="9"/>
            <w:r w:rsidR="00816309">
              <w:t xml:space="preserve">  </w:t>
            </w:r>
            <w:r w:rsidR="00E51021">
              <w:t>Restor</w:t>
            </w:r>
            <w:r w:rsidR="002B1765">
              <w:t>ation</w:t>
            </w:r>
            <w:r w:rsidR="006878AC">
              <w:t xml:space="preserve"> </w:t>
            </w:r>
            <w:r w:rsidR="00E51021">
              <w:t>and landscap</w:t>
            </w:r>
            <w:r w:rsidR="002B1765">
              <w:t>ing</w:t>
            </w:r>
            <w:r w:rsidR="00E51021">
              <w:t xml:space="preserve"> project-disturbed areas </w:t>
            </w:r>
          </w:p>
        </w:tc>
        <w:tc>
          <w:tcPr>
            <w:tcW w:w="630" w:type="dxa"/>
          </w:tcPr>
          <w:p w14:paraId="2CCD4F17" w14:textId="77777777" w:rsidR="00E51021" w:rsidRPr="00A02FF2" w:rsidRDefault="00E51021">
            <w:pPr>
              <w:pStyle w:val="BodyText"/>
              <w:rPr>
                <w:b/>
                <w:bCs/>
                <w:sz w:val="22"/>
                <w:szCs w:val="20"/>
                <w:u w:val="single"/>
              </w:rPr>
            </w:pPr>
          </w:p>
        </w:tc>
        <w:tc>
          <w:tcPr>
            <w:tcW w:w="720" w:type="dxa"/>
          </w:tcPr>
          <w:p w14:paraId="5B6002DD" w14:textId="77777777" w:rsidR="00E51021" w:rsidRPr="00A02FF2" w:rsidRDefault="00E51021">
            <w:pPr>
              <w:pStyle w:val="BodyText"/>
              <w:rPr>
                <w:b/>
                <w:bCs/>
                <w:sz w:val="22"/>
                <w:szCs w:val="20"/>
                <w:u w:val="single"/>
              </w:rPr>
            </w:pPr>
          </w:p>
        </w:tc>
        <w:tc>
          <w:tcPr>
            <w:tcW w:w="540" w:type="dxa"/>
          </w:tcPr>
          <w:p w14:paraId="0D5ACC81" w14:textId="77777777" w:rsidR="00E51021" w:rsidRPr="00A02FF2" w:rsidRDefault="00E51021">
            <w:pPr>
              <w:pStyle w:val="BodyText"/>
              <w:rPr>
                <w:b/>
                <w:bCs/>
                <w:sz w:val="22"/>
                <w:szCs w:val="20"/>
                <w:u w:val="single"/>
              </w:rPr>
            </w:pPr>
          </w:p>
        </w:tc>
      </w:tr>
      <w:bookmarkStart w:id="10" w:name="Check4"/>
      <w:tr w:rsidR="00E51021" w14:paraId="63235DD5" w14:textId="77777777" w:rsidTr="009A3DC7">
        <w:trPr>
          <w:cantSplit/>
        </w:trPr>
        <w:tc>
          <w:tcPr>
            <w:tcW w:w="8910" w:type="dxa"/>
          </w:tcPr>
          <w:p w14:paraId="6E3DA183" w14:textId="77777777" w:rsidR="00E51021" w:rsidRDefault="00D131EB" w:rsidP="00921A77">
            <w:pPr>
              <w:pStyle w:val="ListBullet2"/>
            </w:pPr>
            <w:r>
              <w:fldChar w:fldCharType="begin">
                <w:ffData>
                  <w:name w:val="Check4"/>
                  <w:enabled/>
                  <w:calcOnExit w:val="0"/>
                  <w:checkBox>
                    <w:sizeAuto/>
                    <w:default w:val="0"/>
                  </w:checkBox>
                </w:ffData>
              </w:fldChar>
            </w:r>
            <w:r w:rsidR="00816309">
              <w:instrText xml:space="preserve"> FORMCHECKBOX </w:instrText>
            </w:r>
            <w:r w:rsidR="00000000">
              <w:fldChar w:fldCharType="separate"/>
            </w:r>
            <w:r>
              <w:fldChar w:fldCharType="end"/>
            </w:r>
            <w:bookmarkEnd w:id="10"/>
            <w:r w:rsidR="00816309">
              <w:t xml:space="preserve">  </w:t>
            </w:r>
            <w:r w:rsidR="00E51021">
              <w:t>Provid</w:t>
            </w:r>
            <w:r w:rsidR="002B1765">
              <w:t>ing</w:t>
            </w:r>
            <w:r w:rsidR="00E51021">
              <w:t xml:space="preserve"> other special design </w:t>
            </w:r>
            <w:r w:rsidR="008637F9">
              <w:t xml:space="preserve">and/or habitat </w:t>
            </w:r>
            <w:r w:rsidR="00E51021">
              <w:t xml:space="preserve">features </w:t>
            </w:r>
          </w:p>
        </w:tc>
        <w:tc>
          <w:tcPr>
            <w:tcW w:w="630" w:type="dxa"/>
          </w:tcPr>
          <w:p w14:paraId="4D69FDAC" w14:textId="77777777" w:rsidR="00E51021" w:rsidRPr="00A02FF2" w:rsidRDefault="00E51021">
            <w:pPr>
              <w:pStyle w:val="BodyText"/>
              <w:rPr>
                <w:b/>
                <w:bCs/>
                <w:sz w:val="22"/>
                <w:szCs w:val="20"/>
                <w:u w:val="single"/>
              </w:rPr>
            </w:pPr>
          </w:p>
        </w:tc>
        <w:tc>
          <w:tcPr>
            <w:tcW w:w="720" w:type="dxa"/>
          </w:tcPr>
          <w:p w14:paraId="76359CA7" w14:textId="77777777" w:rsidR="00E51021" w:rsidRPr="00A02FF2" w:rsidRDefault="00E51021">
            <w:pPr>
              <w:pStyle w:val="BodyText"/>
              <w:rPr>
                <w:b/>
                <w:bCs/>
                <w:sz w:val="22"/>
                <w:szCs w:val="20"/>
                <w:u w:val="single"/>
              </w:rPr>
            </w:pPr>
          </w:p>
        </w:tc>
        <w:tc>
          <w:tcPr>
            <w:tcW w:w="540" w:type="dxa"/>
          </w:tcPr>
          <w:p w14:paraId="01C7A576" w14:textId="77777777" w:rsidR="00E51021" w:rsidRPr="00A02FF2" w:rsidRDefault="00E51021">
            <w:pPr>
              <w:pStyle w:val="BodyText"/>
              <w:rPr>
                <w:b/>
                <w:bCs/>
                <w:sz w:val="22"/>
                <w:szCs w:val="20"/>
                <w:u w:val="single"/>
              </w:rPr>
            </w:pPr>
          </w:p>
        </w:tc>
      </w:tr>
      <w:bookmarkStart w:id="11" w:name="Check5"/>
      <w:tr w:rsidR="00E51021" w14:paraId="20886280" w14:textId="77777777" w:rsidTr="009A3DC7">
        <w:trPr>
          <w:cantSplit/>
        </w:trPr>
        <w:tc>
          <w:tcPr>
            <w:tcW w:w="8910" w:type="dxa"/>
          </w:tcPr>
          <w:p w14:paraId="5ED39689" w14:textId="77777777" w:rsidR="00E51021" w:rsidRDefault="00D131EB" w:rsidP="00921A77">
            <w:pPr>
              <w:pStyle w:val="ListBullet2"/>
            </w:pPr>
            <w:r>
              <w:fldChar w:fldCharType="begin">
                <w:ffData>
                  <w:name w:val="Check5"/>
                  <w:enabled/>
                  <w:calcOnExit w:val="0"/>
                  <w:checkBox>
                    <w:sizeAuto/>
                    <w:default w:val="0"/>
                  </w:checkBox>
                </w:ffData>
              </w:fldChar>
            </w:r>
            <w:r w:rsidR="00816309">
              <w:instrText xml:space="preserve"> FORMCHECKBOX </w:instrText>
            </w:r>
            <w:r w:rsidR="00000000">
              <w:fldChar w:fldCharType="separate"/>
            </w:r>
            <w:r>
              <w:fldChar w:fldCharType="end"/>
            </w:r>
            <w:bookmarkEnd w:id="11"/>
            <w:r w:rsidR="00816309">
              <w:t xml:space="preserve">  </w:t>
            </w:r>
            <w:r w:rsidR="00E51021">
              <w:t>Provid</w:t>
            </w:r>
            <w:r w:rsidR="002B1765">
              <w:t>ing</w:t>
            </w:r>
            <w:r w:rsidR="00E51021">
              <w:t xml:space="preserve"> payment of fair market value of lands and improvements</w:t>
            </w:r>
            <w:r w:rsidR="00FF25EF">
              <w:t xml:space="preserve"> acquired</w:t>
            </w:r>
            <w:r w:rsidR="00E51021">
              <w:t xml:space="preserve"> </w:t>
            </w:r>
          </w:p>
        </w:tc>
        <w:tc>
          <w:tcPr>
            <w:tcW w:w="630" w:type="dxa"/>
          </w:tcPr>
          <w:p w14:paraId="7642F4A9" w14:textId="77777777" w:rsidR="00E51021" w:rsidRPr="00A02FF2" w:rsidRDefault="00E51021">
            <w:pPr>
              <w:pStyle w:val="BodyText"/>
              <w:rPr>
                <w:b/>
                <w:bCs/>
                <w:sz w:val="22"/>
                <w:szCs w:val="20"/>
                <w:u w:val="single"/>
              </w:rPr>
            </w:pPr>
          </w:p>
        </w:tc>
        <w:tc>
          <w:tcPr>
            <w:tcW w:w="720" w:type="dxa"/>
          </w:tcPr>
          <w:p w14:paraId="01B0F102" w14:textId="77777777" w:rsidR="00E51021" w:rsidRPr="00A02FF2" w:rsidRDefault="00E51021">
            <w:pPr>
              <w:pStyle w:val="BodyText"/>
              <w:rPr>
                <w:b/>
                <w:bCs/>
                <w:sz w:val="22"/>
                <w:szCs w:val="20"/>
                <w:u w:val="single"/>
              </w:rPr>
            </w:pPr>
          </w:p>
        </w:tc>
        <w:tc>
          <w:tcPr>
            <w:tcW w:w="540" w:type="dxa"/>
          </w:tcPr>
          <w:p w14:paraId="7C1A85B5" w14:textId="77777777" w:rsidR="00E51021" w:rsidRPr="00A02FF2" w:rsidRDefault="00E51021">
            <w:pPr>
              <w:pStyle w:val="BodyText"/>
              <w:rPr>
                <w:b/>
                <w:bCs/>
                <w:sz w:val="22"/>
                <w:szCs w:val="20"/>
                <w:u w:val="single"/>
              </w:rPr>
            </w:pPr>
          </w:p>
        </w:tc>
      </w:tr>
      <w:bookmarkStart w:id="12" w:name="Check6"/>
      <w:tr w:rsidR="00E51021" w14:paraId="0E912088" w14:textId="77777777" w:rsidTr="009A3DC7">
        <w:trPr>
          <w:cantSplit/>
        </w:trPr>
        <w:tc>
          <w:tcPr>
            <w:tcW w:w="8910" w:type="dxa"/>
          </w:tcPr>
          <w:p w14:paraId="2B3788B7" w14:textId="77777777" w:rsidR="00E51021" w:rsidRDefault="00D131EB" w:rsidP="00921A77">
            <w:pPr>
              <w:pStyle w:val="ListBullet2"/>
            </w:pPr>
            <w:r>
              <w:fldChar w:fldCharType="begin">
                <w:ffData>
                  <w:name w:val="Check6"/>
                  <w:enabled/>
                  <w:calcOnExit w:val="0"/>
                  <w:checkBox>
                    <w:sizeAuto/>
                    <w:default w:val="0"/>
                  </w:checkBox>
                </w:ffData>
              </w:fldChar>
            </w:r>
            <w:r w:rsidR="00816309">
              <w:instrText xml:space="preserve"> FORMCHECKBOX </w:instrText>
            </w:r>
            <w:r w:rsidR="00000000">
              <w:fldChar w:fldCharType="separate"/>
            </w:r>
            <w:r>
              <w:fldChar w:fldCharType="end"/>
            </w:r>
            <w:bookmarkEnd w:id="12"/>
            <w:r w:rsidR="00816309">
              <w:t xml:space="preserve">  </w:t>
            </w:r>
            <w:r w:rsidR="00E51021">
              <w:t>Provid</w:t>
            </w:r>
            <w:r w:rsidR="00FF25EF">
              <w:t>ing</w:t>
            </w:r>
            <w:r w:rsidR="00E51021">
              <w:t xml:space="preserve"> improvements to the remaining Section 4(f) property equal in cost to the fair market value of lands and improvements acquired </w:t>
            </w:r>
          </w:p>
        </w:tc>
        <w:tc>
          <w:tcPr>
            <w:tcW w:w="630" w:type="dxa"/>
          </w:tcPr>
          <w:p w14:paraId="0C84A183" w14:textId="77777777" w:rsidR="00E51021" w:rsidRPr="00A02FF2" w:rsidRDefault="00E51021">
            <w:pPr>
              <w:pStyle w:val="BodyText"/>
              <w:rPr>
                <w:b/>
                <w:bCs/>
                <w:sz w:val="22"/>
                <w:szCs w:val="20"/>
                <w:u w:val="single"/>
              </w:rPr>
            </w:pPr>
          </w:p>
        </w:tc>
        <w:tc>
          <w:tcPr>
            <w:tcW w:w="720" w:type="dxa"/>
          </w:tcPr>
          <w:p w14:paraId="5734C793" w14:textId="77777777" w:rsidR="00E51021" w:rsidRPr="00A02FF2" w:rsidRDefault="00E51021">
            <w:pPr>
              <w:pStyle w:val="BodyText"/>
              <w:rPr>
                <w:b/>
                <w:bCs/>
                <w:sz w:val="22"/>
                <w:szCs w:val="20"/>
                <w:u w:val="single"/>
              </w:rPr>
            </w:pPr>
          </w:p>
        </w:tc>
        <w:tc>
          <w:tcPr>
            <w:tcW w:w="540" w:type="dxa"/>
          </w:tcPr>
          <w:p w14:paraId="1ED939F5" w14:textId="77777777" w:rsidR="00E51021" w:rsidRPr="00A02FF2" w:rsidRDefault="00E51021">
            <w:pPr>
              <w:pStyle w:val="BodyText"/>
              <w:rPr>
                <w:b/>
                <w:bCs/>
                <w:sz w:val="22"/>
                <w:szCs w:val="20"/>
                <w:u w:val="single"/>
              </w:rPr>
            </w:pPr>
          </w:p>
        </w:tc>
      </w:tr>
      <w:bookmarkStart w:id="13" w:name="Check7"/>
      <w:tr w:rsidR="00E51021" w14:paraId="714C8074" w14:textId="77777777" w:rsidTr="009A3DC7">
        <w:trPr>
          <w:cantSplit/>
        </w:trPr>
        <w:tc>
          <w:tcPr>
            <w:tcW w:w="8910" w:type="dxa"/>
          </w:tcPr>
          <w:p w14:paraId="7099C18B" w14:textId="77777777" w:rsidR="00E51021" w:rsidRDefault="00D131EB" w:rsidP="00921A77">
            <w:pPr>
              <w:pStyle w:val="ListBullet2"/>
            </w:pPr>
            <w:r>
              <w:fldChar w:fldCharType="begin">
                <w:ffData>
                  <w:name w:val="Check7"/>
                  <w:enabled/>
                  <w:calcOnExit w:val="0"/>
                  <w:checkBox>
                    <w:sizeAuto/>
                    <w:default w:val="0"/>
                  </w:checkBox>
                </w:ffData>
              </w:fldChar>
            </w:r>
            <w:r w:rsidR="00816309">
              <w:instrText xml:space="preserve"> FORMCHECKBOX </w:instrText>
            </w:r>
            <w:r w:rsidR="00000000">
              <w:fldChar w:fldCharType="separate"/>
            </w:r>
            <w:r>
              <w:fldChar w:fldCharType="end"/>
            </w:r>
            <w:bookmarkEnd w:id="13"/>
            <w:r w:rsidR="00816309">
              <w:t xml:space="preserve">  </w:t>
            </w:r>
            <w:r w:rsidR="00E51021">
              <w:t xml:space="preserve">Provide additional or alternative measures determined necessary based on consultation with the officials having jurisdiction over the Section 4(f) property  </w:t>
            </w:r>
          </w:p>
        </w:tc>
        <w:tc>
          <w:tcPr>
            <w:tcW w:w="630" w:type="dxa"/>
          </w:tcPr>
          <w:p w14:paraId="55A2DDEB" w14:textId="77777777" w:rsidR="00E51021" w:rsidRPr="00A02FF2" w:rsidRDefault="00E51021">
            <w:pPr>
              <w:pStyle w:val="BodyText"/>
              <w:rPr>
                <w:b/>
                <w:bCs/>
                <w:sz w:val="22"/>
                <w:szCs w:val="20"/>
                <w:u w:val="single"/>
              </w:rPr>
            </w:pPr>
          </w:p>
        </w:tc>
        <w:tc>
          <w:tcPr>
            <w:tcW w:w="720" w:type="dxa"/>
          </w:tcPr>
          <w:p w14:paraId="642853EA" w14:textId="77777777" w:rsidR="00E51021" w:rsidRPr="00A02FF2" w:rsidRDefault="00E51021">
            <w:pPr>
              <w:pStyle w:val="BodyText"/>
              <w:rPr>
                <w:b/>
                <w:bCs/>
                <w:sz w:val="22"/>
                <w:szCs w:val="20"/>
                <w:u w:val="single"/>
              </w:rPr>
            </w:pPr>
          </w:p>
        </w:tc>
        <w:tc>
          <w:tcPr>
            <w:tcW w:w="540" w:type="dxa"/>
          </w:tcPr>
          <w:p w14:paraId="7A282626" w14:textId="77777777" w:rsidR="00E51021" w:rsidRPr="00A02FF2" w:rsidRDefault="00E51021">
            <w:pPr>
              <w:pStyle w:val="BodyText"/>
              <w:rPr>
                <w:b/>
                <w:bCs/>
                <w:sz w:val="22"/>
                <w:szCs w:val="20"/>
                <w:u w:val="single"/>
              </w:rPr>
            </w:pPr>
          </w:p>
        </w:tc>
      </w:tr>
      <w:tr w:rsidR="00E51021" w14:paraId="2EDEA7F1" w14:textId="77777777" w:rsidTr="009A3DC7">
        <w:trPr>
          <w:cantSplit/>
        </w:trPr>
        <w:tc>
          <w:tcPr>
            <w:tcW w:w="8910" w:type="dxa"/>
          </w:tcPr>
          <w:p w14:paraId="1EE8DDB3" w14:textId="77777777" w:rsidR="00E51021" w:rsidRPr="00A02FF2" w:rsidRDefault="00E51021">
            <w:pPr>
              <w:pStyle w:val="BodyTextIndent"/>
              <w:keepLines/>
              <w:rPr>
                <w:i/>
                <w:iCs/>
                <w:sz w:val="22"/>
              </w:rPr>
            </w:pPr>
            <w:r w:rsidRPr="00A02FF2">
              <w:rPr>
                <w:i/>
                <w:iCs/>
                <w:sz w:val="22"/>
              </w:rPr>
              <w:t>Note: the proposal must include one or more of the above measures.</w:t>
            </w:r>
          </w:p>
        </w:tc>
        <w:tc>
          <w:tcPr>
            <w:tcW w:w="630" w:type="dxa"/>
          </w:tcPr>
          <w:p w14:paraId="668DE3BB" w14:textId="77777777" w:rsidR="00E51021" w:rsidRPr="00A02FF2" w:rsidRDefault="00E51021">
            <w:pPr>
              <w:pStyle w:val="BodyText"/>
              <w:rPr>
                <w:b/>
                <w:bCs/>
                <w:sz w:val="22"/>
                <w:szCs w:val="20"/>
                <w:u w:val="single"/>
              </w:rPr>
            </w:pPr>
          </w:p>
        </w:tc>
        <w:tc>
          <w:tcPr>
            <w:tcW w:w="720" w:type="dxa"/>
          </w:tcPr>
          <w:p w14:paraId="6C66769D" w14:textId="77777777" w:rsidR="00E51021" w:rsidRPr="00A02FF2" w:rsidRDefault="00E51021">
            <w:pPr>
              <w:pStyle w:val="BodyText"/>
              <w:rPr>
                <w:b/>
                <w:bCs/>
                <w:sz w:val="22"/>
                <w:szCs w:val="20"/>
                <w:u w:val="single"/>
              </w:rPr>
            </w:pPr>
          </w:p>
        </w:tc>
        <w:tc>
          <w:tcPr>
            <w:tcW w:w="540" w:type="dxa"/>
          </w:tcPr>
          <w:p w14:paraId="31E164A4" w14:textId="77777777" w:rsidR="00E51021" w:rsidRPr="00A02FF2" w:rsidRDefault="00E51021">
            <w:pPr>
              <w:pStyle w:val="BodyText"/>
              <w:rPr>
                <w:b/>
                <w:bCs/>
                <w:sz w:val="22"/>
                <w:szCs w:val="20"/>
                <w:u w:val="single"/>
              </w:rPr>
            </w:pPr>
          </w:p>
        </w:tc>
      </w:tr>
      <w:tr w:rsidR="00E51021" w14:paraId="5188BCDF" w14:textId="77777777" w:rsidTr="009A3DC7">
        <w:trPr>
          <w:cantSplit/>
        </w:trPr>
        <w:tc>
          <w:tcPr>
            <w:tcW w:w="8910" w:type="dxa"/>
          </w:tcPr>
          <w:p w14:paraId="2EDDA384" w14:textId="77777777" w:rsidR="00E51021" w:rsidRPr="00A02FF2" w:rsidRDefault="00E51021">
            <w:pPr>
              <w:pStyle w:val="BodyTextIndent"/>
              <w:keepLines/>
              <w:rPr>
                <w:sz w:val="22"/>
              </w:rPr>
            </w:pPr>
            <w:r w:rsidRPr="00A02FF2">
              <w:rPr>
                <w:sz w:val="22"/>
              </w:rPr>
              <w:t>Discuss minimization measures:</w:t>
            </w:r>
          </w:p>
        </w:tc>
        <w:tc>
          <w:tcPr>
            <w:tcW w:w="630" w:type="dxa"/>
          </w:tcPr>
          <w:p w14:paraId="07D6C610" w14:textId="77777777" w:rsidR="00E51021" w:rsidRPr="00A02FF2" w:rsidRDefault="00E51021">
            <w:pPr>
              <w:pStyle w:val="BodyText"/>
              <w:rPr>
                <w:b/>
                <w:bCs/>
                <w:sz w:val="22"/>
                <w:szCs w:val="20"/>
                <w:u w:val="single"/>
              </w:rPr>
            </w:pPr>
          </w:p>
        </w:tc>
        <w:tc>
          <w:tcPr>
            <w:tcW w:w="720" w:type="dxa"/>
          </w:tcPr>
          <w:p w14:paraId="557915C0" w14:textId="77777777" w:rsidR="00E51021" w:rsidRPr="00A02FF2" w:rsidRDefault="00E51021">
            <w:pPr>
              <w:pStyle w:val="BodyText"/>
              <w:rPr>
                <w:b/>
                <w:bCs/>
                <w:sz w:val="22"/>
                <w:szCs w:val="20"/>
                <w:u w:val="single"/>
              </w:rPr>
            </w:pPr>
          </w:p>
        </w:tc>
        <w:tc>
          <w:tcPr>
            <w:tcW w:w="540" w:type="dxa"/>
          </w:tcPr>
          <w:p w14:paraId="21443A99" w14:textId="77777777" w:rsidR="00E51021" w:rsidRPr="00A02FF2" w:rsidRDefault="00E51021">
            <w:pPr>
              <w:pStyle w:val="BodyText"/>
              <w:rPr>
                <w:b/>
                <w:bCs/>
                <w:sz w:val="22"/>
                <w:szCs w:val="20"/>
                <w:u w:val="single"/>
              </w:rPr>
            </w:pPr>
          </w:p>
        </w:tc>
      </w:tr>
      <w:tr w:rsidR="00241DA0" w14:paraId="17946655" w14:textId="77777777" w:rsidTr="009A3DC7">
        <w:trPr>
          <w:cantSplit/>
        </w:trPr>
        <w:tc>
          <w:tcPr>
            <w:tcW w:w="10800" w:type="dxa"/>
            <w:gridSpan w:val="4"/>
          </w:tcPr>
          <w:p w14:paraId="05C2A72F" w14:textId="77777777" w:rsidR="00241DA0" w:rsidRPr="00A02FF2" w:rsidRDefault="00241DA0" w:rsidP="00241DA0">
            <w:pPr>
              <w:pStyle w:val="BodyText"/>
              <w:spacing w:after="120"/>
              <w:ind w:left="331" w:right="58"/>
              <w:rPr>
                <w:b/>
                <w:bCs/>
                <w:sz w:val="22"/>
                <w:szCs w:val="20"/>
                <w:u w:val="single"/>
              </w:rPr>
            </w:pPr>
            <w:r w:rsidRPr="00A02FF2">
              <w:rPr>
                <w:sz w:val="22"/>
              </w:rPr>
              <w:fldChar w:fldCharType="begin">
                <w:ffData>
                  <w:name w:val="Text85"/>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r>
    </w:tbl>
    <w:p w14:paraId="33267D75" w14:textId="77777777" w:rsidR="00E51021" w:rsidRDefault="00E51021">
      <w:pPr>
        <w:pStyle w:val="BodyTextIndent"/>
        <w:keepLines/>
        <w:sectPr w:rsidR="00E51021" w:rsidSect="00241DA0">
          <w:footerReference w:type="first" r:id="rId13"/>
          <w:type w:val="continuous"/>
          <w:pgSz w:w="12240" w:h="15840" w:code="1"/>
          <w:pgMar w:top="720" w:right="720" w:bottom="720" w:left="720" w:header="720" w:footer="576" w:gutter="0"/>
          <w:cols w:space="720"/>
          <w:titlePg/>
          <w:docGrid w:linePitch="360"/>
        </w:sectPr>
      </w:pPr>
    </w:p>
    <w:p w14:paraId="66A7BC48" w14:textId="77777777" w:rsidR="00E51021" w:rsidRPr="00241DA0" w:rsidRDefault="00E51021">
      <w:pPr>
        <w:rPr>
          <w:sz w:val="12"/>
          <w:szCs w:val="12"/>
        </w:rPr>
      </w:pPr>
    </w:p>
    <w:tbl>
      <w:tblPr>
        <w:tblW w:w="10800" w:type="dxa"/>
        <w:tblInd w:w="108" w:type="dxa"/>
        <w:tblLayout w:type="fixed"/>
        <w:tblCellMar>
          <w:left w:w="29" w:type="dxa"/>
          <w:right w:w="29" w:type="dxa"/>
        </w:tblCellMar>
        <w:tblLook w:val="0000" w:firstRow="0" w:lastRow="0" w:firstColumn="0" w:lastColumn="0" w:noHBand="0" w:noVBand="0"/>
      </w:tblPr>
      <w:tblGrid>
        <w:gridCol w:w="416"/>
        <w:gridCol w:w="7684"/>
        <w:gridCol w:w="540"/>
        <w:gridCol w:w="270"/>
        <w:gridCol w:w="540"/>
        <w:gridCol w:w="90"/>
        <w:gridCol w:w="720"/>
        <w:gridCol w:w="540"/>
      </w:tblGrid>
      <w:tr w:rsidR="00E51021" w14:paraId="558D4D47" w14:textId="77777777" w:rsidTr="00D50AA6">
        <w:trPr>
          <w:cantSplit/>
          <w:tblHeader/>
        </w:trPr>
        <w:tc>
          <w:tcPr>
            <w:tcW w:w="8910" w:type="dxa"/>
            <w:gridSpan w:val="4"/>
          </w:tcPr>
          <w:p w14:paraId="4BEEFAA2" w14:textId="77777777" w:rsidR="00E51021" w:rsidRPr="00A02FF2" w:rsidRDefault="00E51021">
            <w:pPr>
              <w:pStyle w:val="Heading2"/>
              <w:rPr>
                <w:rFonts w:cs="Arial"/>
              </w:rPr>
            </w:pPr>
            <w:r w:rsidRPr="00A02FF2">
              <w:rPr>
                <w:rFonts w:cs="Arial"/>
              </w:rPr>
              <w:t>Coordination</w:t>
            </w:r>
          </w:p>
        </w:tc>
        <w:tc>
          <w:tcPr>
            <w:tcW w:w="630" w:type="dxa"/>
            <w:gridSpan w:val="2"/>
          </w:tcPr>
          <w:p w14:paraId="2A1208F2" w14:textId="77777777" w:rsidR="00E51021" w:rsidRPr="00A02FF2" w:rsidRDefault="00E51021">
            <w:pPr>
              <w:pStyle w:val="BodyText"/>
              <w:keepNext/>
              <w:rPr>
                <w:b/>
                <w:bCs/>
                <w:sz w:val="22"/>
                <w:szCs w:val="20"/>
                <w:u w:val="single"/>
              </w:rPr>
            </w:pPr>
          </w:p>
        </w:tc>
        <w:tc>
          <w:tcPr>
            <w:tcW w:w="720" w:type="dxa"/>
          </w:tcPr>
          <w:p w14:paraId="10EDFB91" w14:textId="77777777" w:rsidR="00E51021" w:rsidRPr="00A02FF2" w:rsidRDefault="00E51021">
            <w:pPr>
              <w:pStyle w:val="BodyText"/>
              <w:keepNext/>
              <w:rPr>
                <w:b/>
                <w:bCs/>
                <w:sz w:val="22"/>
                <w:szCs w:val="20"/>
                <w:u w:val="single"/>
              </w:rPr>
            </w:pPr>
          </w:p>
        </w:tc>
        <w:tc>
          <w:tcPr>
            <w:tcW w:w="540" w:type="dxa"/>
          </w:tcPr>
          <w:p w14:paraId="14D8A060" w14:textId="77777777" w:rsidR="00E51021" w:rsidRPr="00A02FF2" w:rsidRDefault="00E51021">
            <w:pPr>
              <w:pStyle w:val="BodyText"/>
              <w:keepNext/>
              <w:rPr>
                <w:b/>
                <w:bCs/>
                <w:sz w:val="22"/>
                <w:szCs w:val="20"/>
                <w:u w:val="single"/>
              </w:rPr>
            </w:pPr>
          </w:p>
        </w:tc>
      </w:tr>
      <w:tr w:rsidR="00E51021" w14:paraId="1A6957B3" w14:textId="77777777" w:rsidTr="00D50AA6">
        <w:trPr>
          <w:cantSplit/>
        </w:trPr>
        <w:tc>
          <w:tcPr>
            <w:tcW w:w="8910" w:type="dxa"/>
            <w:gridSpan w:val="4"/>
          </w:tcPr>
          <w:p w14:paraId="28DA84CC" w14:textId="5230D2BF" w:rsidR="00E51021" w:rsidRDefault="00E51021" w:rsidP="004E6D16">
            <w:pPr>
              <w:pStyle w:val="ListNumber"/>
              <w:keepLines/>
              <w:numPr>
                <w:ilvl w:val="0"/>
                <w:numId w:val="6"/>
              </w:numPr>
              <w:ind w:left="332" w:hanging="274"/>
            </w:pPr>
            <w:r>
              <w:t xml:space="preserve">Has the proposed project been coordinated with the federal, state, and/or local officials having jurisdiction over the Section 4(f) property; and have the officials concurred in writing with the findings </w:t>
            </w:r>
            <w:r w:rsidRPr="00556BBF">
              <w:t>in Section I</w:t>
            </w:r>
            <w:r w:rsidR="00556BBF" w:rsidRPr="00556BBF">
              <w:t>II</w:t>
            </w:r>
            <w:r w:rsidRPr="00556BBF">
              <w:t>, and with the assessment of the impacts of the proposed project on and the proposed mitigation for</w:t>
            </w:r>
            <w:r>
              <w:t xml:space="preserve"> the Section 4(f) property?</w:t>
            </w:r>
          </w:p>
        </w:tc>
        <w:tc>
          <w:tcPr>
            <w:tcW w:w="630" w:type="dxa"/>
            <w:gridSpan w:val="2"/>
          </w:tcPr>
          <w:p w14:paraId="62253E14" w14:textId="77777777" w:rsidR="00E51021" w:rsidRPr="00A02FF2" w:rsidRDefault="00E51021">
            <w:pPr>
              <w:pStyle w:val="BodyText"/>
              <w:rPr>
                <w:b/>
                <w:bCs/>
                <w:sz w:val="22"/>
                <w:szCs w:val="20"/>
                <w:u w:val="single"/>
              </w:rPr>
            </w:pPr>
          </w:p>
        </w:tc>
        <w:tc>
          <w:tcPr>
            <w:tcW w:w="720" w:type="dxa"/>
          </w:tcPr>
          <w:p w14:paraId="49CB7967" w14:textId="77777777" w:rsidR="00E51021" w:rsidRPr="00A02FF2" w:rsidRDefault="00D131EB">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00E51021"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40" w:type="dxa"/>
          </w:tcPr>
          <w:p w14:paraId="1DFD5317" w14:textId="77777777" w:rsidR="00E51021" w:rsidRPr="00A02FF2" w:rsidRDefault="00E51021">
            <w:pPr>
              <w:pStyle w:val="BodyText"/>
              <w:rPr>
                <w:b/>
                <w:bCs/>
                <w:sz w:val="22"/>
                <w:szCs w:val="20"/>
                <w:u w:val="single"/>
              </w:rPr>
            </w:pPr>
            <w:r w:rsidRPr="00A02FF2">
              <w:rPr>
                <w:sz w:val="22"/>
                <w:szCs w:val="20"/>
              </w:rPr>
              <w:t>[</w:t>
            </w:r>
            <w:r w:rsidR="00D131EB"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00D131EB" w:rsidRPr="00A02FF2">
              <w:rPr>
                <w:sz w:val="22"/>
                <w:szCs w:val="20"/>
              </w:rPr>
              <w:fldChar w:fldCharType="end"/>
            </w:r>
            <w:r w:rsidRPr="00A02FF2">
              <w:rPr>
                <w:sz w:val="22"/>
                <w:szCs w:val="20"/>
              </w:rPr>
              <w:t>]</w:t>
            </w:r>
          </w:p>
        </w:tc>
      </w:tr>
      <w:tr w:rsidR="00E51021" w14:paraId="74F667A1" w14:textId="77777777" w:rsidTr="00D50AA6">
        <w:trPr>
          <w:cantSplit/>
        </w:trPr>
        <w:tc>
          <w:tcPr>
            <w:tcW w:w="8910" w:type="dxa"/>
            <w:gridSpan w:val="4"/>
          </w:tcPr>
          <w:p w14:paraId="5656264C" w14:textId="77777777" w:rsidR="00E51021" w:rsidRPr="00A02FF2" w:rsidRDefault="00E51021" w:rsidP="00166746">
            <w:pPr>
              <w:pStyle w:val="BodyTextIndent"/>
              <w:keepNext/>
              <w:rPr>
                <w:sz w:val="22"/>
              </w:rPr>
            </w:pPr>
            <w:r w:rsidRPr="00A02FF2">
              <w:rPr>
                <w:sz w:val="22"/>
              </w:rPr>
              <w:t xml:space="preserve">Summarize coordination and include concurrence from the official with jurisdiction. </w:t>
            </w:r>
          </w:p>
        </w:tc>
        <w:tc>
          <w:tcPr>
            <w:tcW w:w="630" w:type="dxa"/>
            <w:gridSpan w:val="2"/>
          </w:tcPr>
          <w:p w14:paraId="42081B42" w14:textId="77777777" w:rsidR="00E51021" w:rsidRPr="00A02FF2" w:rsidRDefault="00E51021">
            <w:pPr>
              <w:pStyle w:val="BodyText"/>
              <w:rPr>
                <w:sz w:val="22"/>
                <w:szCs w:val="20"/>
              </w:rPr>
            </w:pPr>
          </w:p>
        </w:tc>
        <w:tc>
          <w:tcPr>
            <w:tcW w:w="720" w:type="dxa"/>
          </w:tcPr>
          <w:p w14:paraId="4C0A9129" w14:textId="77777777" w:rsidR="00E51021" w:rsidRPr="00A02FF2" w:rsidRDefault="00E51021">
            <w:pPr>
              <w:pStyle w:val="BodyText"/>
              <w:rPr>
                <w:sz w:val="22"/>
                <w:szCs w:val="20"/>
              </w:rPr>
            </w:pPr>
          </w:p>
        </w:tc>
        <w:tc>
          <w:tcPr>
            <w:tcW w:w="540" w:type="dxa"/>
          </w:tcPr>
          <w:p w14:paraId="4C6FB819" w14:textId="77777777" w:rsidR="00E51021" w:rsidRPr="00A02FF2" w:rsidRDefault="00E51021">
            <w:pPr>
              <w:pStyle w:val="BodyText"/>
              <w:rPr>
                <w:sz w:val="22"/>
                <w:szCs w:val="20"/>
              </w:rPr>
            </w:pPr>
          </w:p>
        </w:tc>
      </w:tr>
      <w:tr w:rsidR="00241DA0" w14:paraId="0EAA27E2" w14:textId="77777777" w:rsidTr="00D50AA6">
        <w:trPr>
          <w:cantSplit/>
        </w:trPr>
        <w:tc>
          <w:tcPr>
            <w:tcW w:w="10800" w:type="dxa"/>
            <w:gridSpan w:val="8"/>
          </w:tcPr>
          <w:p w14:paraId="2BF26F72" w14:textId="77777777" w:rsidR="00241DA0" w:rsidRPr="00A02FF2" w:rsidRDefault="00241DA0" w:rsidP="00241DA0">
            <w:pPr>
              <w:pStyle w:val="BodyText"/>
              <w:spacing w:after="120"/>
              <w:ind w:left="342" w:right="58"/>
              <w:rPr>
                <w:sz w:val="22"/>
                <w:szCs w:val="20"/>
              </w:rPr>
            </w:pPr>
            <w:r w:rsidRPr="00A02FF2">
              <w:rPr>
                <w:sz w:val="22"/>
              </w:rPr>
              <w:fldChar w:fldCharType="begin">
                <w:ffData>
                  <w:name w:val="Text86"/>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r>
      <w:tr w:rsidR="00B22EF6" w14:paraId="7635081C" w14:textId="77777777" w:rsidTr="00D50AA6">
        <w:trPr>
          <w:cantSplit/>
        </w:trPr>
        <w:tc>
          <w:tcPr>
            <w:tcW w:w="8910" w:type="dxa"/>
            <w:gridSpan w:val="4"/>
            <w:shd w:val="clear" w:color="auto" w:fill="auto"/>
          </w:tcPr>
          <w:p w14:paraId="30C8B6CF" w14:textId="18CB0B99" w:rsidR="00B22EF6" w:rsidRPr="00F140F8" w:rsidRDefault="00B22EF6" w:rsidP="00B8350F">
            <w:pPr>
              <w:pStyle w:val="ListNumber"/>
              <w:keepLines/>
              <w:numPr>
                <w:ilvl w:val="0"/>
                <w:numId w:val="19"/>
              </w:numPr>
              <w:ind w:left="332" w:hanging="274"/>
              <w:rPr>
                <w:szCs w:val="22"/>
              </w:rPr>
            </w:pPr>
            <w:r w:rsidRPr="00F140F8">
              <w:rPr>
                <w:szCs w:val="22"/>
              </w:rPr>
              <w:t>In the case of non-federal Section 4(f) property, the official with jurisdiction has been asked to identify any federal encumbrances</w:t>
            </w:r>
            <w:r w:rsidR="009D1AAB" w:rsidRPr="00F140F8">
              <w:rPr>
                <w:szCs w:val="22"/>
              </w:rPr>
              <w:t xml:space="preserve"> [</w:t>
            </w:r>
            <w:proofErr w:type="gramStart"/>
            <w:r w:rsidR="009D1AAB" w:rsidRPr="00F140F8">
              <w:rPr>
                <w:szCs w:val="22"/>
              </w:rPr>
              <w:t>e.g.</w:t>
            </w:r>
            <w:proofErr w:type="gramEnd"/>
            <w:r w:rsidR="009D1AAB" w:rsidRPr="00F140F8">
              <w:rPr>
                <w:szCs w:val="22"/>
              </w:rPr>
              <w:t xml:space="preserve"> lands from a site purchased or improved with funds under the </w:t>
            </w:r>
            <w:r w:rsidR="009D1AAB" w:rsidRPr="00F140F8">
              <w:rPr>
                <w:i/>
                <w:szCs w:val="22"/>
              </w:rPr>
              <w:t>Land and Water Conservation Fund Act (LWCF)</w:t>
            </w:r>
            <w:r w:rsidR="009D1AAB" w:rsidRPr="00F140F8">
              <w:rPr>
                <w:szCs w:val="22"/>
              </w:rPr>
              <w:t xml:space="preserve">, the </w:t>
            </w:r>
            <w:r w:rsidR="009D1AAB" w:rsidRPr="00F140F8">
              <w:rPr>
                <w:i/>
                <w:szCs w:val="22"/>
              </w:rPr>
              <w:t>Federal Aid in Fish Restoration Act</w:t>
            </w:r>
            <w:r w:rsidR="009D1AAB" w:rsidRPr="00F140F8">
              <w:rPr>
                <w:szCs w:val="22"/>
              </w:rPr>
              <w:t xml:space="preserve"> (Dingell-Johnson Act), the </w:t>
            </w:r>
            <w:r w:rsidR="009D1AAB" w:rsidRPr="00F140F8">
              <w:rPr>
                <w:i/>
                <w:szCs w:val="22"/>
              </w:rPr>
              <w:t>Federal Aid in Wildlife Act</w:t>
            </w:r>
            <w:r w:rsidR="009D1AAB" w:rsidRPr="00F140F8">
              <w:rPr>
                <w:szCs w:val="22"/>
              </w:rPr>
              <w:t xml:space="preserve"> (Pittman-Robertson Act) or similar laws or lands are otherwise encumbered with a Federal interest]</w:t>
            </w:r>
            <w:r w:rsidRPr="00F140F8">
              <w:rPr>
                <w:szCs w:val="22"/>
              </w:rPr>
              <w:t>.</w:t>
            </w:r>
          </w:p>
        </w:tc>
        <w:tc>
          <w:tcPr>
            <w:tcW w:w="630" w:type="dxa"/>
            <w:gridSpan w:val="2"/>
          </w:tcPr>
          <w:p w14:paraId="1F19F566" w14:textId="77777777" w:rsidR="00B22EF6" w:rsidRPr="00A02FF2" w:rsidRDefault="0006235E" w:rsidP="00816C91">
            <w:pPr>
              <w:pStyle w:val="BodyText"/>
              <w:keepLines/>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720" w:type="dxa"/>
          </w:tcPr>
          <w:p w14:paraId="41E8077F" w14:textId="77777777" w:rsidR="00B22EF6" w:rsidRPr="00A02FF2" w:rsidRDefault="00B22EF6" w:rsidP="00816C91">
            <w:pPr>
              <w:pStyle w:val="BodyText"/>
              <w:keepLines/>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40" w:type="dxa"/>
          </w:tcPr>
          <w:p w14:paraId="7D746AE0" w14:textId="77777777" w:rsidR="00B22EF6" w:rsidRPr="00A02FF2" w:rsidRDefault="0006235E" w:rsidP="00816C91">
            <w:pPr>
              <w:pStyle w:val="BodyText"/>
              <w:keepLines/>
              <w:rPr>
                <w:b/>
                <w:bCs/>
                <w:sz w:val="22"/>
                <w:szCs w:val="20"/>
                <w:u w:val="single"/>
              </w:rPr>
            </w:pPr>
            <w:r>
              <w:rPr>
                <w:sz w:val="22"/>
                <w:szCs w:val="20"/>
              </w:rPr>
              <w:t>[</w:t>
            </w:r>
            <w:r w:rsidR="00B22EF6" w:rsidRPr="00A02FF2">
              <w:rPr>
                <w:sz w:val="22"/>
                <w:szCs w:val="20"/>
              </w:rPr>
              <w:fldChar w:fldCharType="begin">
                <w:ffData>
                  <w:name w:val="Check8"/>
                  <w:enabled/>
                  <w:calcOnExit w:val="0"/>
                  <w:checkBox>
                    <w:sizeAuto/>
                    <w:default w:val="0"/>
                  </w:checkBox>
                </w:ffData>
              </w:fldChar>
            </w:r>
            <w:r w:rsidR="00B22EF6" w:rsidRPr="00A02FF2">
              <w:rPr>
                <w:sz w:val="22"/>
                <w:szCs w:val="20"/>
              </w:rPr>
              <w:instrText xml:space="preserve"> FORMCHECKBOX </w:instrText>
            </w:r>
            <w:r w:rsidR="00000000">
              <w:rPr>
                <w:sz w:val="22"/>
                <w:szCs w:val="20"/>
              </w:rPr>
            </w:r>
            <w:r w:rsidR="00000000">
              <w:rPr>
                <w:sz w:val="22"/>
                <w:szCs w:val="20"/>
              </w:rPr>
              <w:fldChar w:fldCharType="separate"/>
            </w:r>
            <w:r w:rsidR="00B22EF6" w:rsidRPr="00A02FF2">
              <w:rPr>
                <w:sz w:val="22"/>
                <w:szCs w:val="20"/>
              </w:rPr>
              <w:fldChar w:fldCharType="end"/>
            </w:r>
            <w:r>
              <w:rPr>
                <w:sz w:val="22"/>
                <w:szCs w:val="20"/>
              </w:rPr>
              <w:t>]</w:t>
            </w:r>
          </w:p>
        </w:tc>
      </w:tr>
      <w:tr w:rsidR="00B22EF6" w14:paraId="63311109" w14:textId="77777777" w:rsidTr="00D50AA6">
        <w:trPr>
          <w:cantSplit/>
        </w:trPr>
        <w:tc>
          <w:tcPr>
            <w:tcW w:w="8910" w:type="dxa"/>
            <w:gridSpan w:val="4"/>
            <w:shd w:val="clear" w:color="auto" w:fill="auto"/>
          </w:tcPr>
          <w:p w14:paraId="6B851A5F" w14:textId="04DB04AF" w:rsidR="00B22EF6" w:rsidRPr="00F140F8" w:rsidRDefault="009D1AAB" w:rsidP="00166746">
            <w:pPr>
              <w:pStyle w:val="BodyTextIndent"/>
              <w:keepNext/>
              <w:rPr>
                <w:sz w:val="22"/>
                <w:szCs w:val="22"/>
              </w:rPr>
            </w:pPr>
            <w:r w:rsidRPr="00F140F8">
              <w:rPr>
                <w:sz w:val="22"/>
                <w:szCs w:val="22"/>
              </w:rPr>
              <w:t xml:space="preserve">If applicable, discuss </w:t>
            </w:r>
            <w:r w:rsidR="00B22EF6" w:rsidRPr="00F140F8">
              <w:rPr>
                <w:sz w:val="22"/>
                <w:szCs w:val="22"/>
              </w:rPr>
              <w:t>any encumbrances and include a copy of the correspondence (</w:t>
            </w:r>
            <w:proofErr w:type="gramStart"/>
            <w:r w:rsidR="00B22EF6" w:rsidRPr="00F140F8">
              <w:rPr>
                <w:sz w:val="22"/>
                <w:szCs w:val="22"/>
              </w:rPr>
              <w:t>e.g.</w:t>
            </w:r>
            <w:proofErr w:type="gramEnd"/>
            <w:r w:rsidR="00B22EF6" w:rsidRPr="00F140F8">
              <w:rPr>
                <w:sz w:val="22"/>
                <w:szCs w:val="22"/>
              </w:rPr>
              <w:t xml:space="preserve"> letter, e-mail, phone log) from the official with jurisdiction</w:t>
            </w:r>
            <w:r w:rsidRPr="00F140F8">
              <w:rPr>
                <w:sz w:val="22"/>
                <w:szCs w:val="22"/>
              </w:rPr>
              <w:t xml:space="preserve"> of the Section 4(f) property and any appropriate officials regarding federal encumbrances (e.g. Alaska Department of Natural Resources Grants Administrator for the LWCF)</w:t>
            </w:r>
            <w:r w:rsidR="00B22EF6" w:rsidRPr="00F140F8">
              <w:rPr>
                <w:sz w:val="22"/>
                <w:szCs w:val="22"/>
              </w:rPr>
              <w:t>.</w:t>
            </w:r>
          </w:p>
        </w:tc>
        <w:tc>
          <w:tcPr>
            <w:tcW w:w="630" w:type="dxa"/>
            <w:gridSpan w:val="2"/>
          </w:tcPr>
          <w:p w14:paraId="6C51A69F" w14:textId="77777777" w:rsidR="00B22EF6" w:rsidRPr="00A02FF2" w:rsidRDefault="00B22EF6">
            <w:pPr>
              <w:pStyle w:val="BodyText"/>
              <w:rPr>
                <w:sz w:val="22"/>
                <w:szCs w:val="20"/>
              </w:rPr>
            </w:pPr>
          </w:p>
        </w:tc>
        <w:tc>
          <w:tcPr>
            <w:tcW w:w="720" w:type="dxa"/>
          </w:tcPr>
          <w:p w14:paraId="13720233" w14:textId="77777777" w:rsidR="00B22EF6" w:rsidRPr="00A02FF2" w:rsidRDefault="00B22EF6">
            <w:pPr>
              <w:pStyle w:val="BodyText"/>
              <w:rPr>
                <w:sz w:val="22"/>
                <w:szCs w:val="20"/>
              </w:rPr>
            </w:pPr>
          </w:p>
        </w:tc>
        <w:tc>
          <w:tcPr>
            <w:tcW w:w="540" w:type="dxa"/>
          </w:tcPr>
          <w:p w14:paraId="17CB0950" w14:textId="77777777" w:rsidR="00B22EF6" w:rsidRPr="00A02FF2" w:rsidRDefault="00B22EF6">
            <w:pPr>
              <w:pStyle w:val="BodyText"/>
              <w:rPr>
                <w:sz w:val="22"/>
                <w:szCs w:val="20"/>
              </w:rPr>
            </w:pPr>
          </w:p>
        </w:tc>
      </w:tr>
      <w:tr w:rsidR="00241DA0" w14:paraId="57740619" w14:textId="77777777" w:rsidTr="00D50AA6">
        <w:trPr>
          <w:cantSplit/>
        </w:trPr>
        <w:tc>
          <w:tcPr>
            <w:tcW w:w="10800" w:type="dxa"/>
            <w:gridSpan w:val="8"/>
          </w:tcPr>
          <w:p w14:paraId="6C677157" w14:textId="77777777" w:rsidR="00241DA0" w:rsidRPr="00A02FF2" w:rsidRDefault="00241DA0" w:rsidP="00241DA0">
            <w:pPr>
              <w:pStyle w:val="BodyText"/>
              <w:spacing w:after="120"/>
              <w:ind w:left="342" w:right="58"/>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r>
      <w:tr w:rsidR="00B22EF6" w14:paraId="1332CE82" w14:textId="77777777" w:rsidTr="00D50AA6">
        <w:trPr>
          <w:cantSplit/>
        </w:trPr>
        <w:tc>
          <w:tcPr>
            <w:tcW w:w="8910" w:type="dxa"/>
            <w:gridSpan w:val="4"/>
          </w:tcPr>
          <w:p w14:paraId="191AD1B7" w14:textId="77777777" w:rsidR="00B22EF6" w:rsidRPr="00E04370" w:rsidRDefault="00B22EF6" w:rsidP="00B8350F">
            <w:pPr>
              <w:pStyle w:val="ListNumber"/>
              <w:keepLines/>
              <w:numPr>
                <w:ilvl w:val="0"/>
                <w:numId w:val="19"/>
              </w:numPr>
              <w:ind w:left="332" w:hanging="274"/>
              <w:rPr>
                <w:szCs w:val="24"/>
              </w:rPr>
            </w:pPr>
            <w:r>
              <w:rPr>
                <w:szCs w:val="24"/>
              </w:rPr>
              <w:t xml:space="preserve">As the official with jurisdiction over the Section 4(f) property I have reviewed and concur with the findings </w:t>
            </w:r>
            <w:r w:rsidRPr="00556BBF">
              <w:rPr>
                <w:szCs w:val="24"/>
              </w:rPr>
              <w:t>in Section I</w:t>
            </w:r>
            <w:r w:rsidR="00556BBF" w:rsidRPr="00556BBF">
              <w:rPr>
                <w:szCs w:val="24"/>
              </w:rPr>
              <w:t>II</w:t>
            </w:r>
            <w:r w:rsidRPr="00556BBF">
              <w:rPr>
                <w:szCs w:val="24"/>
              </w:rPr>
              <w:t>, as well as the assessment of the impacts of the proposed project on and the proposed mitigation</w:t>
            </w:r>
            <w:r>
              <w:rPr>
                <w:szCs w:val="24"/>
              </w:rPr>
              <w:t xml:space="preserve"> for the Section 4(f) property.</w:t>
            </w:r>
          </w:p>
        </w:tc>
        <w:tc>
          <w:tcPr>
            <w:tcW w:w="630" w:type="dxa"/>
            <w:gridSpan w:val="2"/>
          </w:tcPr>
          <w:p w14:paraId="34EC0AC9" w14:textId="77777777" w:rsidR="00B22EF6" w:rsidRPr="00E04370" w:rsidRDefault="00B22EF6" w:rsidP="00816C91">
            <w:pPr>
              <w:pStyle w:val="BodyText"/>
              <w:rPr>
                <w:sz w:val="22"/>
                <w:szCs w:val="20"/>
              </w:rPr>
            </w:pPr>
          </w:p>
        </w:tc>
        <w:tc>
          <w:tcPr>
            <w:tcW w:w="720" w:type="dxa"/>
          </w:tcPr>
          <w:p w14:paraId="5E66886D" w14:textId="77777777" w:rsidR="00B22EF6" w:rsidRPr="00E04370" w:rsidRDefault="00B22EF6" w:rsidP="00816C91">
            <w:pPr>
              <w:pStyle w:val="BodyText"/>
              <w:rPr>
                <w:sz w:val="22"/>
                <w:szCs w:val="20"/>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40" w:type="dxa"/>
          </w:tcPr>
          <w:p w14:paraId="1E8C9B69" w14:textId="77777777" w:rsidR="00B22EF6" w:rsidRPr="00E04370" w:rsidRDefault="00B22EF6" w:rsidP="00816C91">
            <w:pPr>
              <w:pStyle w:val="BodyText"/>
              <w:rPr>
                <w:sz w:val="22"/>
                <w:szCs w:val="20"/>
              </w:rPr>
            </w:pPr>
            <w:r>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Pr>
                <w:sz w:val="22"/>
                <w:szCs w:val="20"/>
              </w:rPr>
              <w:t>]</w:t>
            </w:r>
          </w:p>
        </w:tc>
      </w:tr>
      <w:tr w:rsidR="007B04DB" w14:paraId="7072F684" w14:textId="77777777" w:rsidTr="00D50AA6">
        <w:trPr>
          <w:cantSplit/>
          <w:trHeight w:val="593"/>
        </w:trPr>
        <w:tc>
          <w:tcPr>
            <w:tcW w:w="416" w:type="dxa"/>
          </w:tcPr>
          <w:p w14:paraId="1F291005" w14:textId="77777777" w:rsidR="007B04DB" w:rsidRPr="00A02FF2" w:rsidRDefault="007B04DB">
            <w:pPr>
              <w:pStyle w:val="BodyText"/>
              <w:rPr>
                <w:sz w:val="22"/>
                <w:szCs w:val="20"/>
              </w:rPr>
            </w:pPr>
          </w:p>
        </w:tc>
        <w:tc>
          <w:tcPr>
            <w:tcW w:w="7684" w:type="dxa"/>
            <w:tcBorders>
              <w:bottom w:val="single" w:sz="4" w:space="0" w:color="auto"/>
            </w:tcBorders>
            <w:vAlign w:val="bottom"/>
          </w:tcPr>
          <w:p w14:paraId="05584B8A" w14:textId="77777777" w:rsidR="007B04DB" w:rsidRPr="00A02FF2" w:rsidRDefault="00DF4F9C" w:rsidP="00DF4F9C">
            <w:pPr>
              <w:pStyle w:val="BodyText"/>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540" w:type="dxa"/>
          </w:tcPr>
          <w:p w14:paraId="275697B2" w14:textId="77777777" w:rsidR="007B04DB" w:rsidRPr="00A02FF2" w:rsidRDefault="007B04DB">
            <w:pPr>
              <w:pStyle w:val="BodyText"/>
              <w:rPr>
                <w:sz w:val="22"/>
                <w:szCs w:val="20"/>
              </w:rPr>
            </w:pPr>
          </w:p>
        </w:tc>
        <w:tc>
          <w:tcPr>
            <w:tcW w:w="1620" w:type="dxa"/>
            <w:gridSpan w:val="4"/>
            <w:tcBorders>
              <w:bottom w:val="single" w:sz="4" w:space="0" w:color="auto"/>
            </w:tcBorders>
            <w:vAlign w:val="bottom"/>
          </w:tcPr>
          <w:p w14:paraId="400641BC" w14:textId="77777777" w:rsidR="007B04DB" w:rsidRPr="00A02FF2" w:rsidRDefault="00DF4F9C" w:rsidP="00DF4F9C">
            <w:pPr>
              <w:pStyle w:val="BodyText"/>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540" w:type="dxa"/>
          </w:tcPr>
          <w:p w14:paraId="4B149A5E" w14:textId="77777777" w:rsidR="007B04DB" w:rsidRPr="00A02FF2" w:rsidRDefault="007B04DB">
            <w:pPr>
              <w:pStyle w:val="BodyText"/>
              <w:rPr>
                <w:sz w:val="22"/>
                <w:szCs w:val="20"/>
              </w:rPr>
            </w:pPr>
          </w:p>
        </w:tc>
      </w:tr>
      <w:tr w:rsidR="007B04DB" w14:paraId="5FA7A158" w14:textId="77777777" w:rsidTr="00D50AA6">
        <w:trPr>
          <w:cantSplit/>
          <w:trHeight w:val="359"/>
        </w:trPr>
        <w:tc>
          <w:tcPr>
            <w:tcW w:w="416" w:type="dxa"/>
          </w:tcPr>
          <w:p w14:paraId="05681527" w14:textId="77777777" w:rsidR="007B04DB" w:rsidRPr="00A02FF2" w:rsidRDefault="007B04DB">
            <w:pPr>
              <w:pStyle w:val="BodyText"/>
              <w:rPr>
                <w:sz w:val="22"/>
                <w:szCs w:val="20"/>
              </w:rPr>
            </w:pPr>
          </w:p>
        </w:tc>
        <w:tc>
          <w:tcPr>
            <w:tcW w:w="7684" w:type="dxa"/>
            <w:tcBorders>
              <w:top w:val="single" w:sz="4" w:space="0" w:color="auto"/>
            </w:tcBorders>
          </w:tcPr>
          <w:p w14:paraId="05001B90" w14:textId="77777777" w:rsidR="007B04DB" w:rsidRDefault="007B04DB" w:rsidP="007B04DB">
            <w:pPr>
              <w:rPr>
                <w:sz w:val="22"/>
              </w:rPr>
            </w:pPr>
            <w:r>
              <w:rPr>
                <w:sz w:val="22"/>
              </w:rPr>
              <w:t xml:space="preserve">[Printed Name and Signature] </w:t>
            </w:r>
          </w:p>
          <w:p w14:paraId="702E2519" w14:textId="77777777" w:rsidR="007B04DB" w:rsidRDefault="007B04DB" w:rsidP="007B04DB">
            <w:pPr>
              <w:rPr>
                <w:sz w:val="22"/>
              </w:rPr>
            </w:pPr>
            <w:r>
              <w:rPr>
                <w:sz w:val="22"/>
              </w:rPr>
              <w:t>Official with Jurisdiction over the Section 4(f) Resource</w:t>
            </w:r>
          </w:p>
          <w:p w14:paraId="35521C5B" w14:textId="77777777" w:rsidR="007B04DB" w:rsidRPr="00A02FF2" w:rsidRDefault="007B04DB">
            <w:pPr>
              <w:pStyle w:val="BodyText"/>
              <w:rPr>
                <w:sz w:val="22"/>
                <w:szCs w:val="20"/>
              </w:rPr>
            </w:pPr>
          </w:p>
        </w:tc>
        <w:tc>
          <w:tcPr>
            <w:tcW w:w="540" w:type="dxa"/>
          </w:tcPr>
          <w:p w14:paraId="2A1694AB" w14:textId="77777777" w:rsidR="007B04DB" w:rsidRPr="00A02FF2" w:rsidRDefault="007B04DB">
            <w:pPr>
              <w:pStyle w:val="BodyText"/>
              <w:rPr>
                <w:sz w:val="22"/>
                <w:szCs w:val="20"/>
              </w:rPr>
            </w:pPr>
          </w:p>
        </w:tc>
        <w:tc>
          <w:tcPr>
            <w:tcW w:w="1620" w:type="dxa"/>
            <w:gridSpan w:val="4"/>
            <w:tcBorders>
              <w:top w:val="single" w:sz="4" w:space="0" w:color="auto"/>
            </w:tcBorders>
          </w:tcPr>
          <w:p w14:paraId="3F523425" w14:textId="77777777" w:rsidR="007B04DB" w:rsidRPr="00A02FF2" w:rsidRDefault="007B04DB" w:rsidP="00816C91">
            <w:pPr>
              <w:pStyle w:val="BodyText"/>
              <w:rPr>
                <w:sz w:val="22"/>
                <w:szCs w:val="20"/>
              </w:rPr>
            </w:pPr>
            <w:r w:rsidRPr="00A02FF2">
              <w:rPr>
                <w:sz w:val="22"/>
                <w:szCs w:val="20"/>
              </w:rPr>
              <w:t>Date</w:t>
            </w:r>
          </w:p>
        </w:tc>
        <w:tc>
          <w:tcPr>
            <w:tcW w:w="540" w:type="dxa"/>
          </w:tcPr>
          <w:p w14:paraId="4FA748FB" w14:textId="77777777" w:rsidR="007B04DB" w:rsidRPr="00A02FF2" w:rsidRDefault="007B04DB">
            <w:pPr>
              <w:pStyle w:val="BodyText"/>
              <w:rPr>
                <w:sz w:val="22"/>
                <w:szCs w:val="20"/>
              </w:rPr>
            </w:pPr>
          </w:p>
        </w:tc>
      </w:tr>
      <w:tr w:rsidR="007B04DB" w14:paraId="6A62A108" w14:textId="77777777" w:rsidTr="00D50AA6">
        <w:trPr>
          <w:cantSplit/>
          <w:trHeight w:val="503"/>
        </w:trPr>
        <w:tc>
          <w:tcPr>
            <w:tcW w:w="416" w:type="dxa"/>
          </w:tcPr>
          <w:p w14:paraId="3CE596D8" w14:textId="77777777" w:rsidR="007B04DB" w:rsidRPr="00A02FF2" w:rsidRDefault="007B04DB">
            <w:pPr>
              <w:pStyle w:val="BodyText"/>
              <w:rPr>
                <w:sz w:val="22"/>
                <w:szCs w:val="20"/>
              </w:rPr>
            </w:pPr>
          </w:p>
        </w:tc>
        <w:tc>
          <w:tcPr>
            <w:tcW w:w="9034" w:type="dxa"/>
            <w:gridSpan w:val="4"/>
          </w:tcPr>
          <w:p w14:paraId="4ED8A932" w14:textId="77777777" w:rsidR="007B04DB" w:rsidRPr="00A02FF2" w:rsidRDefault="007B04DB">
            <w:pPr>
              <w:pStyle w:val="BodyText"/>
              <w:rPr>
                <w:sz w:val="22"/>
                <w:szCs w:val="20"/>
              </w:rPr>
            </w:pPr>
            <w:r>
              <w:rPr>
                <w:sz w:val="22"/>
              </w:rPr>
              <w:t xml:space="preserve">Title and Agency/Division: </w:t>
            </w: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1350" w:type="dxa"/>
            <w:gridSpan w:val="3"/>
          </w:tcPr>
          <w:p w14:paraId="68DFBD00" w14:textId="77777777" w:rsidR="007B04DB" w:rsidRPr="00A02FF2" w:rsidRDefault="007B04DB">
            <w:pPr>
              <w:pStyle w:val="BodyText"/>
              <w:rPr>
                <w:sz w:val="22"/>
                <w:szCs w:val="20"/>
              </w:rPr>
            </w:pPr>
          </w:p>
        </w:tc>
      </w:tr>
    </w:tbl>
    <w:p w14:paraId="2129740B" w14:textId="77777777" w:rsidR="00E51021" w:rsidRPr="00241DA0" w:rsidRDefault="00E51021" w:rsidP="00241DA0">
      <w:pPr>
        <w:pStyle w:val="ListNumber"/>
        <w:keepLines/>
        <w:tabs>
          <w:tab w:val="clear" w:pos="720"/>
        </w:tabs>
        <w:spacing w:after="0"/>
        <w:rPr>
          <w:sz w:val="12"/>
          <w:szCs w:val="12"/>
        </w:rPr>
      </w:pPr>
    </w:p>
    <w:tbl>
      <w:tblPr>
        <w:tblW w:w="10800" w:type="dxa"/>
        <w:tblInd w:w="14" w:type="dxa"/>
        <w:tblLayout w:type="fixed"/>
        <w:tblCellMar>
          <w:left w:w="14" w:type="dxa"/>
          <w:right w:w="14" w:type="dxa"/>
        </w:tblCellMar>
        <w:tblLook w:val="0000" w:firstRow="0" w:lastRow="0" w:firstColumn="0" w:lastColumn="0" w:noHBand="0" w:noVBand="0"/>
      </w:tblPr>
      <w:tblGrid>
        <w:gridCol w:w="1350"/>
        <w:gridCol w:w="6390"/>
        <w:gridCol w:w="360"/>
        <w:gridCol w:w="1800"/>
        <w:gridCol w:w="900"/>
      </w:tblGrid>
      <w:tr w:rsidR="00E51021" w14:paraId="44EB8C64" w14:textId="77777777" w:rsidTr="00C356C1">
        <w:trPr>
          <w:cantSplit/>
          <w:tblHeader/>
        </w:trPr>
        <w:tc>
          <w:tcPr>
            <w:tcW w:w="10800" w:type="dxa"/>
            <w:gridSpan w:val="5"/>
          </w:tcPr>
          <w:p w14:paraId="4E55996B" w14:textId="233354A6" w:rsidR="00E51021" w:rsidRPr="00A02FF2" w:rsidRDefault="00C003C8" w:rsidP="00C003C8">
            <w:pPr>
              <w:pStyle w:val="Heading2"/>
              <w:rPr>
                <w:rFonts w:cs="Arial"/>
                <w:b w:val="0"/>
                <w:bCs w:val="0"/>
                <w:u w:val="single"/>
              </w:rPr>
            </w:pPr>
            <w:r>
              <w:rPr>
                <w:rFonts w:cs="Arial"/>
              </w:rPr>
              <w:t xml:space="preserve">Determination </w:t>
            </w:r>
            <w:r w:rsidR="00E51021" w:rsidRPr="00A02FF2">
              <w:rPr>
                <w:rFonts w:cs="Arial"/>
              </w:rPr>
              <w:t>and Approval</w:t>
            </w:r>
          </w:p>
        </w:tc>
      </w:tr>
      <w:tr w:rsidR="008513CD" w14:paraId="40764BC2" w14:textId="77777777" w:rsidTr="00C356C1">
        <w:trPr>
          <w:cantSplit/>
          <w:trHeight w:val="4625"/>
        </w:trPr>
        <w:tc>
          <w:tcPr>
            <w:tcW w:w="10800" w:type="dxa"/>
            <w:gridSpan w:val="5"/>
          </w:tcPr>
          <w:p w14:paraId="1B75AF19" w14:textId="4C68C651" w:rsidR="008513CD" w:rsidRDefault="00C003C8" w:rsidP="00AE47D6">
            <w:pPr>
              <w:rPr>
                <w:sz w:val="22"/>
              </w:rPr>
            </w:pPr>
            <w:r>
              <w:rPr>
                <w:sz w:val="22"/>
                <w:szCs w:val="20"/>
              </w:rPr>
              <w:t>A</w:t>
            </w:r>
            <w:r w:rsidR="008513CD" w:rsidRPr="00A02FF2">
              <w:rPr>
                <w:sz w:val="22"/>
                <w:szCs w:val="20"/>
              </w:rPr>
              <w:t xml:space="preserve">ll applicable coordination and consultations have occurred during the development of this Section 4(f) Evaluation, and that this project meets all criteria and findings required for approval under </w:t>
            </w:r>
            <w:r w:rsidR="008513CD">
              <w:rPr>
                <w:sz w:val="22"/>
                <w:szCs w:val="20"/>
              </w:rPr>
              <w:t xml:space="preserve">the December 23, 1986 </w:t>
            </w:r>
            <w:r w:rsidR="008513CD">
              <w:rPr>
                <w:sz w:val="22"/>
              </w:rPr>
              <w:t xml:space="preserve">“Final Nationwide Section 4(f) Evaluation and Approval for Federally Aided Highway Projects </w:t>
            </w:r>
            <w:proofErr w:type="gramStart"/>
            <w:r w:rsidR="008513CD">
              <w:rPr>
                <w:sz w:val="22"/>
              </w:rPr>
              <w:t>With</w:t>
            </w:r>
            <w:proofErr w:type="gramEnd"/>
            <w:r w:rsidR="008513CD">
              <w:rPr>
                <w:sz w:val="22"/>
              </w:rPr>
              <w:t xml:space="preserve"> Minor Involvements With Public Parks, Recreation Lands, and Wildlife and Waterfowl Refuges” (1986 Programmatic) and that:</w:t>
            </w:r>
            <w:r w:rsidR="008513CD">
              <w:rPr>
                <w:sz w:val="22"/>
              </w:rPr>
              <w:br/>
            </w:r>
          </w:p>
          <w:p w14:paraId="0CCB1299" w14:textId="77777777" w:rsidR="008513CD" w:rsidRDefault="008513CD" w:rsidP="00B14266">
            <w:pPr>
              <w:pStyle w:val="ListNumber"/>
              <w:numPr>
                <w:ilvl w:val="0"/>
                <w:numId w:val="7"/>
              </w:numPr>
              <w:tabs>
                <w:tab w:val="clear" w:pos="360"/>
                <w:tab w:val="num" w:pos="702"/>
              </w:tabs>
              <w:ind w:left="702"/>
            </w:pPr>
            <w:r>
              <w:t>This project meets the applicability criteria prescribed.</w:t>
            </w:r>
          </w:p>
          <w:p w14:paraId="65953A1E" w14:textId="77777777" w:rsidR="008513CD" w:rsidRDefault="008513CD" w:rsidP="00B14266">
            <w:pPr>
              <w:pStyle w:val="ListNumber"/>
              <w:numPr>
                <w:ilvl w:val="0"/>
                <w:numId w:val="7"/>
              </w:numPr>
              <w:tabs>
                <w:tab w:val="clear" w:pos="360"/>
                <w:tab w:val="num" w:pos="702"/>
              </w:tabs>
              <w:ind w:left="702"/>
            </w:pPr>
            <w:proofErr w:type="gramStart"/>
            <w:r>
              <w:t>All of</w:t>
            </w:r>
            <w:proofErr w:type="gramEnd"/>
            <w:r>
              <w:t xml:space="preserve"> the alternatives set forth have been fully evaluated.</w:t>
            </w:r>
          </w:p>
          <w:p w14:paraId="28E37621" w14:textId="77777777" w:rsidR="008513CD" w:rsidRDefault="008513CD" w:rsidP="00B14266">
            <w:pPr>
              <w:pStyle w:val="ListNumber"/>
              <w:numPr>
                <w:ilvl w:val="0"/>
                <w:numId w:val="7"/>
              </w:numPr>
              <w:tabs>
                <w:tab w:val="clear" w:pos="360"/>
                <w:tab w:val="num" w:pos="702"/>
              </w:tabs>
              <w:ind w:left="702"/>
            </w:pPr>
            <w:r>
              <w:t>The findings in this document, which include that there is no feasible and prudent alternative to the use of the publicly owned land, park, recreation area, or wildlife or waterfowl refuge, are clearly applicable to the project.</w:t>
            </w:r>
          </w:p>
          <w:p w14:paraId="393792AD" w14:textId="77777777" w:rsidR="008513CD" w:rsidRDefault="008513CD" w:rsidP="00B14266">
            <w:pPr>
              <w:pStyle w:val="ListNumber"/>
              <w:numPr>
                <w:ilvl w:val="0"/>
                <w:numId w:val="7"/>
              </w:numPr>
              <w:tabs>
                <w:tab w:val="clear" w:pos="360"/>
                <w:tab w:val="num" w:pos="702"/>
              </w:tabs>
              <w:ind w:left="702"/>
            </w:pPr>
            <w:r>
              <w:t>The project complies with the Measures to Minimize Harm section of the 1986 Programmatic.</w:t>
            </w:r>
          </w:p>
          <w:p w14:paraId="2402C3A7" w14:textId="77777777" w:rsidR="008513CD" w:rsidRDefault="008513CD" w:rsidP="00B14266">
            <w:pPr>
              <w:pStyle w:val="ListNumber"/>
              <w:numPr>
                <w:ilvl w:val="0"/>
                <w:numId w:val="7"/>
              </w:numPr>
              <w:tabs>
                <w:tab w:val="clear" w:pos="360"/>
                <w:tab w:val="num" w:pos="702"/>
              </w:tabs>
              <w:ind w:left="702"/>
              <w:rPr>
                <w:u w:val="single"/>
              </w:rPr>
            </w:pPr>
            <w:r>
              <w:t>The coordination called for in the 1986 Programmatic has been successfully completed.</w:t>
            </w:r>
          </w:p>
          <w:p w14:paraId="1918981D" w14:textId="77777777" w:rsidR="008513CD" w:rsidRPr="008513CD" w:rsidRDefault="008513CD" w:rsidP="00B14266">
            <w:pPr>
              <w:pStyle w:val="ListNumber"/>
              <w:numPr>
                <w:ilvl w:val="0"/>
                <w:numId w:val="7"/>
              </w:numPr>
              <w:tabs>
                <w:tab w:val="clear" w:pos="360"/>
                <w:tab w:val="num" w:pos="702"/>
              </w:tabs>
              <w:ind w:left="702"/>
              <w:rPr>
                <w:u w:val="single"/>
              </w:rPr>
            </w:pPr>
            <w:r>
              <w:t>For bridge replacement projects, DOT&amp;PF has coordinated with the U.S. Coast Guard.</w:t>
            </w:r>
          </w:p>
          <w:p w14:paraId="5F905E16" w14:textId="77777777" w:rsidR="008513CD" w:rsidRDefault="008513CD" w:rsidP="00B14266">
            <w:pPr>
              <w:pStyle w:val="ListNumber"/>
              <w:numPr>
                <w:ilvl w:val="0"/>
                <w:numId w:val="7"/>
              </w:numPr>
              <w:tabs>
                <w:tab w:val="clear" w:pos="360"/>
                <w:tab w:val="num" w:pos="702"/>
              </w:tabs>
              <w:ind w:left="702"/>
              <w:rPr>
                <w:u w:val="single"/>
              </w:rPr>
            </w:pPr>
            <w:r>
              <w:t>DOT&amp;PF</w:t>
            </w:r>
            <w:r w:rsidRPr="00A02FF2">
              <w:t xml:space="preserve"> has ensured that the measures to minimize harm will be</w:t>
            </w:r>
            <w:r w:rsidR="00241DA0">
              <w:t xml:space="preserve"> incorporated into the project.</w:t>
            </w:r>
          </w:p>
        </w:tc>
      </w:tr>
      <w:tr w:rsidR="007B04DB" w14:paraId="3B977FA2" w14:textId="77777777" w:rsidTr="00DF4F9C">
        <w:trPr>
          <w:cantSplit/>
          <w:trHeight w:val="639"/>
        </w:trPr>
        <w:tc>
          <w:tcPr>
            <w:tcW w:w="1350" w:type="dxa"/>
            <w:vAlign w:val="bottom"/>
          </w:tcPr>
          <w:p w14:paraId="15451C2F" w14:textId="41755400" w:rsidR="007B04DB" w:rsidRDefault="00C003C8" w:rsidP="00C003C8">
            <w:pPr>
              <w:jc w:val="right"/>
              <w:rPr>
                <w:sz w:val="22"/>
                <w:szCs w:val="20"/>
              </w:rPr>
            </w:pPr>
            <w:r>
              <w:rPr>
                <w:sz w:val="22"/>
                <w:szCs w:val="20"/>
              </w:rPr>
              <w:lastRenderedPageBreak/>
              <w:t xml:space="preserve"> Recommended Approval</w:t>
            </w:r>
            <w:r w:rsidR="007B04DB">
              <w:rPr>
                <w:sz w:val="22"/>
                <w:szCs w:val="20"/>
              </w:rPr>
              <w:t xml:space="preserve"> by:</w:t>
            </w:r>
          </w:p>
        </w:tc>
        <w:tc>
          <w:tcPr>
            <w:tcW w:w="6390" w:type="dxa"/>
            <w:tcBorders>
              <w:bottom w:val="single" w:sz="4" w:space="0" w:color="auto"/>
            </w:tcBorders>
            <w:vAlign w:val="bottom"/>
          </w:tcPr>
          <w:p w14:paraId="1756EE39" w14:textId="77777777" w:rsidR="007B04DB" w:rsidRDefault="00DF4F9C" w:rsidP="00DF4F9C">
            <w:pPr>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360" w:type="dxa"/>
          </w:tcPr>
          <w:p w14:paraId="7CFDCE8E" w14:textId="77777777" w:rsidR="007B04DB" w:rsidRDefault="007B04DB" w:rsidP="00AE47D6">
            <w:pPr>
              <w:rPr>
                <w:sz w:val="22"/>
                <w:szCs w:val="20"/>
              </w:rPr>
            </w:pPr>
          </w:p>
        </w:tc>
        <w:tc>
          <w:tcPr>
            <w:tcW w:w="1800" w:type="dxa"/>
            <w:tcBorders>
              <w:bottom w:val="single" w:sz="4" w:space="0" w:color="auto"/>
            </w:tcBorders>
            <w:vAlign w:val="bottom"/>
          </w:tcPr>
          <w:p w14:paraId="2FEA133A" w14:textId="77777777" w:rsidR="007B04DB" w:rsidRDefault="00DF4F9C" w:rsidP="00DF4F9C">
            <w:pPr>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900" w:type="dxa"/>
          </w:tcPr>
          <w:p w14:paraId="41F05271" w14:textId="77777777" w:rsidR="007B04DB" w:rsidRDefault="007B04DB" w:rsidP="00AE47D6">
            <w:pPr>
              <w:rPr>
                <w:sz w:val="22"/>
                <w:szCs w:val="20"/>
              </w:rPr>
            </w:pPr>
          </w:p>
        </w:tc>
      </w:tr>
      <w:tr w:rsidR="007B04DB" w14:paraId="1598B8D2" w14:textId="77777777" w:rsidTr="00C356C1">
        <w:trPr>
          <w:cantSplit/>
          <w:trHeight w:val="350"/>
        </w:trPr>
        <w:tc>
          <w:tcPr>
            <w:tcW w:w="1350" w:type="dxa"/>
          </w:tcPr>
          <w:p w14:paraId="3E0847BD" w14:textId="77777777" w:rsidR="007B04DB" w:rsidRDefault="007B04DB" w:rsidP="00AE47D6">
            <w:pPr>
              <w:rPr>
                <w:sz w:val="22"/>
                <w:szCs w:val="20"/>
              </w:rPr>
            </w:pPr>
          </w:p>
        </w:tc>
        <w:tc>
          <w:tcPr>
            <w:tcW w:w="6390" w:type="dxa"/>
            <w:tcBorders>
              <w:top w:val="single" w:sz="4" w:space="0" w:color="auto"/>
            </w:tcBorders>
          </w:tcPr>
          <w:p w14:paraId="5EB4E7FD" w14:textId="77777777" w:rsidR="007B04DB" w:rsidRDefault="007B04DB" w:rsidP="00AE47D6">
            <w:pPr>
              <w:rPr>
                <w:sz w:val="22"/>
                <w:szCs w:val="20"/>
              </w:rPr>
            </w:pPr>
            <w:r>
              <w:rPr>
                <w:sz w:val="22"/>
              </w:rPr>
              <w:t>[Printed Name and Signature] Regional Environmental Manager</w:t>
            </w:r>
          </w:p>
        </w:tc>
        <w:tc>
          <w:tcPr>
            <w:tcW w:w="360" w:type="dxa"/>
          </w:tcPr>
          <w:p w14:paraId="5D34B5F1" w14:textId="77777777" w:rsidR="007B04DB" w:rsidRDefault="007B04DB" w:rsidP="00AE47D6">
            <w:pPr>
              <w:rPr>
                <w:sz w:val="22"/>
                <w:szCs w:val="20"/>
              </w:rPr>
            </w:pPr>
          </w:p>
        </w:tc>
        <w:tc>
          <w:tcPr>
            <w:tcW w:w="1800" w:type="dxa"/>
            <w:tcBorders>
              <w:top w:val="single" w:sz="4" w:space="0" w:color="auto"/>
            </w:tcBorders>
          </w:tcPr>
          <w:p w14:paraId="4A34C102" w14:textId="77777777" w:rsidR="007B04DB" w:rsidRDefault="007B04DB" w:rsidP="00AE47D6">
            <w:pPr>
              <w:rPr>
                <w:sz w:val="22"/>
                <w:szCs w:val="20"/>
              </w:rPr>
            </w:pPr>
            <w:r w:rsidRPr="00A02FF2">
              <w:rPr>
                <w:sz w:val="22"/>
                <w:szCs w:val="20"/>
              </w:rPr>
              <w:t>Date</w:t>
            </w:r>
          </w:p>
        </w:tc>
        <w:tc>
          <w:tcPr>
            <w:tcW w:w="900" w:type="dxa"/>
          </w:tcPr>
          <w:p w14:paraId="64DD3720" w14:textId="77777777" w:rsidR="007B04DB" w:rsidRDefault="007B04DB" w:rsidP="00AE47D6">
            <w:pPr>
              <w:rPr>
                <w:sz w:val="22"/>
                <w:szCs w:val="20"/>
              </w:rPr>
            </w:pPr>
          </w:p>
        </w:tc>
      </w:tr>
      <w:tr w:rsidR="007B04DB" w14:paraId="044FD3C7" w14:textId="77777777" w:rsidTr="00C356C1">
        <w:trPr>
          <w:cantSplit/>
          <w:trHeight w:val="908"/>
        </w:trPr>
        <w:tc>
          <w:tcPr>
            <w:tcW w:w="10800" w:type="dxa"/>
            <w:gridSpan w:val="5"/>
            <w:vAlign w:val="bottom"/>
          </w:tcPr>
          <w:p w14:paraId="1EF6FCE0" w14:textId="77777777" w:rsidR="007B04DB" w:rsidRDefault="007B04DB" w:rsidP="007B04DB">
            <w:pPr>
              <w:rPr>
                <w:sz w:val="22"/>
                <w:szCs w:val="20"/>
              </w:rPr>
            </w:pPr>
            <w:r w:rsidRPr="00A02FF2">
              <w:rPr>
                <w:sz w:val="22"/>
                <w:szCs w:val="20"/>
              </w:rPr>
              <w:t xml:space="preserve">Based on the above considerations, there is no feasible and prudent alternative to the use of land from the </w:t>
            </w:r>
            <w:bookmarkStart w:id="14" w:name="Text89"/>
            <w:r w:rsidRPr="00A02FF2">
              <w:rPr>
                <w:sz w:val="22"/>
                <w:szCs w:val="20"/>
              </w:rPr>
              <w:fldChar w:fldCharType="begin">
                <w:ffData>
                  <w:name w:val="Text89"/>
                  <w:enabled/>
                  <w:calcOnExit w:val="0"/>
                  <w:statusText w:type="text" w:val="Enter the name of the Section 4(f) property."/>
                  <w:textInput>
                    <w:default w:val="[name of site] "/>
                  </w:textInput>
                </w:ffData>
              </w:fldChar>
            </w:r>
            <w:r w:rsidRPr="00A02FF2">
              <w:rPr>
                <w:sz w:val="22"/>
                <w:szCs w:val="20"/>
              </w:rPr>
              <w:instrText xml:space="preserve"> FORMTEXT </w:instrText>
            </w:r>
            <w:r w:rsidRPr="00A02FF2">
              <w:rPr>
                <w:sz w:val="22"/>
                <w:szCs w:val="20"/>
              </w:rPr>
            </w:r>
            <w:r w:rsidRPr="00A02FF2">
              <w:rPr>
                <w:sz w:val="22"/>
                <w:szCs w:val="20"/>
              </w:rPr>
              <w:fldChar w:fldCharType="separate"/>
            </w:r>
            <w:r w:rsidRPr="00A02FF2">
              <w:rPr>
                <w:noProof/>
                <w:sz w:val="22"/>
                <w:szCs w:val="20"/>
              </w:rPr>
              <w:t xml:space="preserve">[name of site] </w:t>
            </w:r>
            <w:r w:rsidRPr="00A02FF2">
              <w:rPr>
                <w:sz w:val="22"/>
                <w:szCs w:val="20"/>
              </w:rPr>
              <w:fldChar w:fldCharType="end"/>
            </w:r>
            <w:bookmarkEnd w:id="14"/>
            <w:r w:rsidRPr="00A02FF2">
              <w:rPr>
                <w:sz w:val="22"/>
                <w:szCs w:val="20"/>
              </w:rPr>
              <w:t xml:space="preserve"> and the proposed action includes all possible planning to minimize harm to the </w:t>
            </w:r>
            <w:bookmarkStart w:id="15" w:name="Text90"/>
            <w:r w:rsidRPr="00A02FF2">
              <w:rPr>
                <w:sz w:val="22"/>
                <w:szCs w:val="20"/>
              </w:rPr>
              <w:fldChar w:fldCharType="begin">
                <w:ffData>
                  <w:name w:val="Text90"/>
                  <w:enabled/>
                  <w:calcOnExit w:val="0"/>
                  <w:textInput>
                    <w:default w:val="[name of site] "/>
                  </w:textInput>
                </w:ffData>
              </w:fldChar>
            </w:r>
            <w:r w:rsidRPr="00A02FF2">
              <w:rPr>
                <w:sz w:val="22"/>
                <w:szCs w:val="20"/>
              </w:rPr>
              <w:instrText xml:space="preserve"> FORMTEXT </w:instrText>
            </w:r>
            <w:r w:rsidRPr="00A02FF2">
              <w:rPr>
                <w:sz w:val="22"/>
                <w:szCs w:val="20"/>
              </w:rPr>
            </w:r>
            <w:r w:rsidRPr="00A02FF2">
              <w:rPr>
                <w:sz w:val="22"/>
                <w:szCs w:val="20"/>
              </w:rPr>
              <w:fldChar w:fldCharType="separate"/>
            </w:r>
            <w:r w:rsidRPr="00A02FF2">
              <w:rPr>
                <w:noProof/>
                <w:sz w:val="22"/>
                <w:szCs w:val="20"/>
              </w:rPr>
              <w:t xml:space="preserve">[name of site] </w:t>
            </w:r>
            <w:r w:rsidRPr="00A02FF2">
              <w:rPr>
                <w:sz w:val="22"/>
                <w:szCs w:val="20"/>
              </w:rPr>
              <w:fldChar w:fldCharType="end"/>
            </w:r>
            <w:bookmarkEnd w:id="15"/>
            <w:r>
              <w:rPr>
                <w:sz w:val="22"/>
                <w:szCs w:val="20"/>
              </w:rPr>
              <w:t xml:space="preserve"> resulting from such use.</w:t>
            </w:r>
          </w:p>
        </w:tc>
      </w:tr>
      <w:tr w:rsidR="007B04DB" w14:paraId="6ABAD38E" w14:textId="77777777" w:rsidTr="00DF4F9C">
        <w:trPr>
          <w:cantSplit/>
          <w:trHeight w:val="692"/>
        </w:trPr>
        <w:tc>
          <w:tcPr>
            <w:tcW w:w="1350" w:type="dxa"/>
            <w:vAlign w:val="bottom"/>
          </w:tcPr>
          <w:p w14:paraId="057C27D4" w14:textId="77777777" w:rsidR="007B04DB" w:rsidRDefault="007B04DB" w:rsidP="007B04DB">
            <w:pPr>
              <w:rPr>
                <w:sz w:val="22"/>
                <w:szCs w:val="20"/>
              </w:rPr>
            </w:pPr>
            <w:r>
              <w:rPr>
                <w:sz w:val="22"/>
              </w:rPr>
              <w:t>Approved by:</w:t>
            </w:r>
          </w:p>
        </w:tc>
        <w:tc>
          <w:tcPr>
            <w:tcW w:w="6390" w:type="dxa"/>
            <w:tcBorders>
              <w:bottom w:val="single" w:sz="4" w:space="0" w:color="auto"/>
            </w:tcBorders>
            <w:vAlign w:val="bottom"/>
          </w:tcPr>
          <w:p w14:paraId="07109BC7" w14:textId="77777777" w:rsidR="007B04DB" w:rsidRPr="00A02FF2" w:rsidRDefault="00DF4F9C" w:rsidP="007B04DB">
            <w:pPr>
              <w:pStyle w:val="BodyText"/>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360" w:type="dxa"/>
          </w:tcPr>
          <w:p w14:paraId="2334D7C5" w14:textId="77777777" w:rsidR="007B04DB" w:rsidRDefault="007B04DB" w:rsidP="00AE47D6">
            <w:pPr>
              <w:rPr>
                <w:sz w:val="22"/>
                <w:szCs w:val="20"/>
              </w:rPr>
            </w:pPr>
          </w:p>
        </w:tc>
        <w:tc>
          <w:tcPr>
            <w:tcW w:w="1800" w:type="dxa"/>
            <w:tcBorders>
              <w:bottom w:val="single" w:sz="4" w:space="0" w:color="auto"/>
            </w:tcBorders>
            <w:vAlign w:val="bottom"/>
          </w:tcPr>
          <w:p w14:paraId="3D465611" w14:textId="77777777" w:rsidR="007B04DB" w:rsidRDefault="00DF4F9C" w:rsidP="00DF4F9C">
            <w:pPr>
              <w:rPr>
                <w:sz w:val="22"/>
                <w:szCs w:val="20"/>
              </w:rPr>
            </w:pPr>
            <w:r w:rsidRPr="00A02FF2">
              <w:rPr>
                <w:sz w:val="22"/>
              </w:rPr>
              <w:fldChar w:fldCharType="begin">
                <w:ffData>
                  <w:name w:val="Text87"/>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p>
        </w:tc>
        <w:tc>
          <w:tcPr>
            <w:tcW w:w="900" w:type="dxa"/>
          </w:tcPr>
          <w:p w14:paraId="4E60982D" w14:textId="77777777" w:rsidR="007B04DB" w:rsidRDefault="007B04DB" w:rsidP="00AE47D6">
            <w:pPr>
              <w:rPr>
                <w:sz w:val="22"/>
                <w:szCs w:val="20"/>
              </w:rPr>
            </w:pPr>
          </w:p>
        </w:tc>
      </w:tr>
      <w:tr w:rsidR="007B04DB" w14:paraId="6CCE23E2" w14:textId="77777777" w:rsidTr="00C356C1">
        <w:trPr>
          <w:cantSplit/>
          <w:trHeight w:val="620"/>
        </w:trPr>
        <w:tc>
          <w:tcPr>
            <w:tcW w:w="1350" w:type="dxa"/>
          </w:tcPr>
          <w:p w14:paraId="1C52ED4B" w14:textId="77777777" w:rsidR="007B04DB" w:rsidRDefault="007B04DB" w:rsidP="00AE47D6">
            <w:pPr>
              <w:rPr>
                <w:sz w:val="22"/>
                <w:szCs w:val="20"/>
              </w:rPr>
            </w:pPr>
          </w:p>
        </w:tc>
        <w:tc>
          <w:tcPr>
            <w:tcW w:w="6390" w:type="dxa"/>
            <w:tcBorders>
              <w:top w:val="single" w:sz="4" w:space="0" w:color="auto"/>
            </w:tcBorders>
          </w:tcPr>
          <w:p w14:paraId="34660FA4" w14:textId="2F88AA12" w:rsidR="007B04DB" w:rsidRPr="00A02FF2" w:rsidRDefault="007B04DB" w:rsidP="00392447">
            <w:pPr>
              <w:pStyle w:val="BodyText"/>
              <w:rPr>
                <w:sz w:val="22"/>
                <w:szCs w:val="20"/>
              </w:rPr>
            </w:pPr>
            <w:r>
              <w:rPr>
                <w:sz w:val="22"/>
              </w:rPr>
              <w:t xml:space="preserve">[Printed Name and Signature] NEPA </w:t>
            </w:r>
            <w:r w:rsidR="007771DD">
              <w:rPr>
                <w:sz w:val="22"/>
              </w:rPr>
              <w:t xml:space="preserve">Program </w:t>
            </w:r>
            <w:r>
              <w:rPr>
                <w:sz w:val="22"/>
              </w:rPr>
              <w:t>Manager</w:t>
            </w:r>
          </w:p>
        </w:tc>
        <w:tc>
          <w:tcPr>
            <w:tcW w:w="360" w:type="dxa"/>
          </w:tcPr>
          <w:p w14:paraId="4A72E5A9" w14:textId="77777777" w:rsidR="007B04DB" w:rsidRDefault="007B04DB" w:rsidP="00AE47D6">
            <w:pPr>
              <w:rPr>
                <w:sz w:val="22"/>
                <w:szCs w:val="20"/>
              </w:rPr>
            </w:pPr>
          </w:p>
        </w:tc>
        <w:tc>
          <w:tcPr>
            <w:tcW w:w="1800" w:type="dxa"/>
            <w:tcBorders>
              <w:top w:val="single" w:sz="4" w:space="0" w:color="auto"/>
            </w:tcBorders>
          </w:tcPr>
          <w:p w14:paraId="34E1717E" w14:textId="77777777" w:rsidR="007B04DB" w:rsidRDefault="00262C37" w:rsidP="00AE47D6">
            <w:pPr>
              <w:rPr>
                <w:sz w:val="22"/>
                <w:szCs w:val="20"/>
              </w:rPr>
            </w:pPr>
            <w:r w:rsidRPr="00A02FF2">
              <w:rPr>
                <w:sz w:val="22"/>
                <w:szCs w:val="20"/>
              </w:rPr>
              <w:t>Date</w:t>
            </w:r>
          </w:p>
        </w:tc>
        <w:tc>
          <w:tcPr>
            <w:tcW w:w="900" w:type="dxa"/>
          </w:tcPr>
          <w:p w14:paraId="47CBB43B" w14:textId="77777777" w:rsidR="007B04DB" w:rsidRDefault="007B04DB" w:rsidP="00AE47D6">
            <w:pPr>
              <w:rPr>
                <w:sz w:val="22"/>
                <w:szCs w:val="20"/>
              </w:rPr>
            </w:pPr>
          </w:p>
        </w:tc>
      </w:tr>
      <w:tr w:rsidR="00262C37" w14:paraId="26349797" w14:textId="77777777" w:rsidTr="00C356C1">
        <w:trPr>
          <w:cantSplit/>
          <w:trHeight w:val="216"/>
        </w:trPr>
        <w:tc>
          <w:tcPr>
            <w:tcW w:w="10800" w:type="dxa"/>
            <w:gridSpan w:val="5"/>
          </w:tcPr>
          <w:p w14:paraId="3B4376E2" w14:textId="77777777" w:rsidR="00262C37" w:rsidRDefault="00C356C1" w:rsidP="00DF4F9C">
            <w:pPr>
              <w:ind w:left="706" w:right="1246"/>
              <w:rPr>
                <w:sz w:val="22"/>
                <w:szCs w:val="20"/>
              </w:rPr>
            </w:pPr>
            <w:r>
              <w:rPr>
                <w:i/>
                <w:iCs/>
                <w:sz w:val="22"/>
                <w:szCs w:val="20"/>
              </w:rPr>
              <w:t xml:space="preserve">Distribute copies of the </w:t>
            </w:r>
            <w:r w:rsidR="00262C37" w:rsidRPr="00A02FF2">
              <w:rPr>
                <w:i/>
                <w:iCs/>
                <w:sz w:val="22"/>
                <w:szCs w:val="20"/>
              </w:rPr>
              <w:t>approved Programmatic 4(f) Evaluation to the federal, state, and/or local officials having jurisdiction over the Section 4(f) property.</w:t>
            </w:r>
          </w:p>
        </w:tc>
      </w:tr>
    </w:tbl>
    <w:p w14:paraId="4AA84D61" w14:textId="77777777" w:rsidR="00E51021" w:rsidRPr="00241DA0" w:rsidRDefault="00E51021" w:rsidP="00241DA0">
      <w:pPr>
        <w:pStyle w:val="Header"/>
        <w:tabs>
          <w:tab w:val="clear" w:pos="4320"/>
          <w:tab w:val="clear" w:pos="8640"/>
        </w:tabs>
        <w:rPr>
          <w:sz w:val="4"/>
          <w:szCs w:val="4"/>
        </w:rPr>
      </w:pPr>
    </w:p>
    <w:sectPr w:rsidR="00E51021" w:rsidRPr="00241DA0" w:rsidSect="00241DA0">
      <w:type w:val="continuous"/>
      <w:pgSz w:w="12240" w:h="15840" w:code="1"/>
      <w:pgMar w:top="720" w:right="720" w:bottom="720" w:left="72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4683" w14:textId="77777777" w:rsidR="00594F9D" w:rsidRDefault="00594F9D">
      <w:r>
        <w:separator/>
      </w:r>
    </w:p>
  </w:endnote>
  <w:endnote w:type="continuationSeparator" w:id="0">
    <w:p w14:paraId="1EC283E5" w14:textId="77777777" w:rsidR="00594F9D" w:rsidRDefault="0059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1CF7" w14:textId="389A1355" w:rsidR="00AE47D6" w:rsidRPr="002C725A" w:rsidRDefault="00AE47D6">
    <w:pPr>
      <w:pStyle w:val="Footer"/>
      <w:tabs>
        <w:tab w:val="clear" w:pos="4320"/>
        <w:tab w:val="clear" w:pos="8640"/>
        <w:tab w:val="center" w:pos="5040"/>
        <w:tab w:val="right" w:pos="10080"/>
      </w:tabs>
      <w:rPr>
        <w:sz w:val="20"/>
        <w:szCs w:val="20"/>
      </w:rPr>
    </w:pPr>
    <w:r w:rsidRPr="002C725A">
      <w:rPr>
        <w:sz w:val="20"/>
        <w:szCs w:val="20"/>
      </w:rPr>
      <w:t xml:space="preserve">Section 4(f) </w:t>
    </w:r>
    <w:r w:rsidR="00921A77">
      <w:rPr>
        <w:sz w:val="20"/>
        <w:szCs w:val="20"/>
      </w:rPr>
      <w:t xml:space="preserve">… </w:t>
    </w:r>
    <w:r w:rsidR="00921A77" w:rsidRPr="002C725A">
      <w:rPr>
        <w:sz w:val="20"/>
        <w:szCs w:val="20"/>
      </w:rPr>
      <w:t>Minor Involvement of Parks, etc.</w:t>
    </w:r>
    <w:r w:rsidRPr="002C725A">
      <w:rPr>
        <w:sz w:val="20"/>
        <w:szCs w:val="20"/>
      </w:rPr>
      <w:tab/>
    </w:r>
    <w:r w:rsidRPr="002C725A">
      <w:rPr>
        <w:rStyle w:val="PageNumber"/>
        <w:sz w:val="20"/>
        <w:szCs w:val="20"/>
      </w:rPr>
      <w:fldChar w:fldCharType="begin"/>
    </w:r>
    <w:r w:rsidRPr="002C725A">
      <w:rPr>
        <w:rStyle w:val="PageNumber"/>
        <w:sz w:val="20"/>
        <w:szCs w:val="20"/>
      </w:rPr>
      <w:instrText xml:space="preserve"> PAGE </w:instrText>
    </w:r>
    <w:r w:rsidRPr="002C725A">
      <w:rPr>
        <w:rStyle w:val="PageNumber"/>
        <w:sz w:val="20"/>
        <w:szCs w:val="20"/>
      </w:rPr>
      <w:fldChar w:fldCharType="separate"/>
    </w:r>
    <w:r w:rsidR="00F140F8">
      <w:rPr>
        <w:rStyle w:val="PageNumber"/>
        <w:noProof/>
        <w:sz w:val="20"/>
        <w:szCs w:val="20"/>
      </w:rPr>
      <w:t>6</w:t>
    </w:r>
    <w:r w:rsidRPr="002C725A">
      <w:rPr>
        <w:rStyle w:val="PageNumber"/>
        <w:sz w:val="20"/>
        <w:szCs w:val="20"/>
      </w:rPr>
      <w:fldChar w:fldCharType="end"/>
    </w:r>
    <w:r w:rsidRPr="002C725A">
      <w:rPr>
        <w:rStyle w:val="PageNumber"/>
        <w:sz w:val="20"/>
        <w:szCs w:val="20"/>
      </w:rPr>
      <w:tab/>
    </w:r>
    <w:r>
      <w:rPr>
        <w:rStyle w:val="PageNumber"/>
        <w:sz w:val="20"/>
        <w:szCs w:val="20"/>
      </w:rPr>
      <w:t xml:space="preserve">Form Version: </w:t>
    </w:r>
    <w:r w:rsidR="00EE1725">
      <w:rPr>
        <w:rStyle w:val="PageNumber"/>
        <w:sz w:val="20"/>
        <w:szCs w:val="20"/>
      </w:rPr>
      <w:t>June 2023</w:t>
    </w:r>
  </w:p>
  <w:p w14:paraId="2D04F737" w14:textId="77777777" w:rsidR="00AE47D6" w:rsidRPr="002C725A" w:rsidRDefault="00AE47D6">
    <w:pPr>
      <w:pStyle w:val="Footer"/>
      <w:tabs>
        <w:tab w:val="clear" w:pos="4320"/>
        <w:tab w:val="clear" w:pos="8640"/>
        <w:tab w:val="center" w:pos="5040"/>
        <w:tab w:val="right" w:pos="10080"/>
      </w:tabs>
      <w:rPr>
        <w:sz w:val="20"/>
        <w:szCs w:val="20"/>
      </w:rPr>
    </w:pPr>
    <w:r w:rsidRPr="002C725A">
      <w:rPr>
        <w:sz w:val="20"/>
        <w:szCs w:val="20"/>
      </w:rPr>
      <w:t>Project Name:</w:t>
    </w:r>
  </w:p>
  <w:p w14:paraId="328CB766" w14:textId="775BCAB7" w:rsidR="00AE47D6" w:rsidRPr="002762F5" w:rsidRDefault="00AE47D6">
    <w:pPr>
      <w:pStyle w:val="Footer"/>
      <w:tabs>
        <w:tab w:val="clear" w:pos="4320"/>
        <w:tab w:val="clear" w:pos="8640"/>
        <w:tab w:val="center" w:pos="5040"/>
        <w:tab w:val="right" w:pos="10080"/>
      </w:tabs>
    </w:pPr>
    <w:r w:rsidRPr="002C725A">
      <w:rPr>
        <w:sz w:val="20"/>
        <w:szCs w:val="20"/>
      </w:rPr>
      <w:t>Project Number</w:t>
    </w:r>
    <w:r w:rsidR="00EE1725">
      <w:rPr>
        <w:sz w:val="20"/>
        <w:szCs w:val="20"/>
      </w:rPr>
      <w:t xml:space="preserve"> (Federal and State)</w:t>
    </w:r>
    <w:r w:rsidRPr="002C725A">
      <w:rPr>
        <w:sz w:val="20"/>
        <w:szCs w:val="20"/>
      </w:rPr>
      <w:t>:</w:t>
    </w: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5EF5" w14:textId="77777777" w:rsidR="00AE47D6" w:rsidRPr="003F7E8D" w:rsidRDefault="00AE47D6" w:rsidP="00045751">
    <w:pPr>
      <w:pStyle w:val="Footer"/>
      <w:tabs>
        <w:tab w:val="clear" w:pos="4320"/>
        <w:tab w:val="clear" w:pos="8640"/>
        <w:tab w:val="center" w:pos="5040"/>
        <w:tab w:val="right" w:pos="10080"/>
      </w:tabs>
      <w:rPr>
        <w:sz w:val="20"/>
        <w:szCs w:val="20"/>
      </w:rPr>
    </w:pPr>
    <w:r w:rsidRPr="003F7E8D">
      <w:rPr>
        <w:sz w:val="20"/>
        <w:szCs w:val="20"/>
      </w:rPr>
      <w:t>Programmatic Section 4(f) Evaluation Form</w:t>
    </w:r>
    <w:r w:rsidRPr="003F7E8D">
      <w:rPr>
        <w:sz w:val="20"/>
        <w:szCs w:val="20"/>
      </w:rPr>
      <w:tab/>
    </w:r>
    <w:r w:rsidRPr="003F7E8D">
      <w:rPr>
        <w:rStyle w:val="PageNumber"/>
        <w:sz w:val="20"/>
        <w:szCs w:val="20"/>
      </w:rPr>
      <w:fldChar w:fldCharType="begin"/>
    </w:r>
    <w:r w:rsidRPr="003F7E8D">
      <w:rPr>
        <w:rStyle w:val="PageNumber"/>
        <w:sz w:val="20"/>
        <w:szCs w:val="20"/>
      </w:rPr>
      <w:instrText xml:space="preserve"> PAGE </w:instrText>
    </w:r>
    <w:r w:rsidRPr="003F7E8D">
      <w:rPr>
        <w:rStyle w:val="PageNumber"/>
        <w:sz w:val="20"/>
        <w:szCs w:val="20"/>
      </w:rPr>
      <w:fldChar w:fldCharType="separate"/>
    </w:r>
    <w:r>
      <w:rPr>
        <w:rStyle w:val="PageNumber"/>
        <w:noProof/>
        <w:sz w:val="20"/>
        <w:szCs w:val="20"/>
      </w:rPr>
      <w:t>1</w:t>
    </w:r>
    <w:r w:rsidRPr="003F7E8D">
      <w:rPr>
        <w:rStyle w:val="PageNumber"/>
        <w:sz w:val="20"/>
        <w:szCs w:val="20"/>
      </w:rPr>
      <w:fldChar w:fldCharType="end"/>
    </w:r>
    <w:r w:rsidRPr="003F7E8D">
      <w:rPr>
        <w:rStyle w:val="PageNumber"/>
        <w:sz w:val="20"/>
        <w:szCs w:val="20"/>
      </w:rPr>
      <w:tab/>
    </w:r>
    <w:r>
      <w:rPr>
        <w:rStyle w:val="PageNumber"/>
        <w:sz w:val="20"/>
        <w:szCs w:val="20"/>
      </w:rPr>
      <w:t>July</w:t>
    </w:r>
    <w:r w:rsidRPr="003F7E8D">
      <w:rPr>
        <w:rStyle w:val="PageNumber"/>
        <w:sz w:val="20"/>
        <w:szCs w:val="20"/>
      </w:rPr>
      <w:t xml:space="preserve"> 2013</w:t>
    </w:r>
  </w:p>
  <w:p w14:paraId="6056ACA7" w14:textId="77777777" w:rsidR="00AE47D6" w:rsidRPr="003F7E8D" w:rsidRDefault="00AE47D6" w:rsidP="00045751">
    <w:pPr>
      <w:pStyle w:val="Footer"/>
      <w:tabs>
        <w:tab w:val="clear" w:pos="4320"/>
        <w:tab w:val="clear" w:pos="8640"/>
        <w:tab w:val="center" w:pos="5040"/>
        <w:tab w:val="right" w:pos="10080"/>
      </w:tabs>
      <w:rPr>
        <w:sz w:val="20"/>
        <w:szCs w:val="20"/>
      </w:rPr>
    </w:pPr>
    <w:r w:rsidRPr="003F7E8D">
      <w:rPr>
        <w:sz w:val="20"/>
        <w:szCs w:val="20"/>
      </w:rPr>
      <w:t>For Minor Involvement of Parks, etc.</w:t>
    </w:r>
  </w:p>
  <w:p w14:paraId="782A5FBA" w14:textId="77777777" w:rsidR="00AE47D6" w:rsidRPr="003F7E8D" w:rsidRDefault="00AE47D6" w:rsidP="00045751">
    <w:pPr>
      <w:pStyle w:val="Footer"/>
      <w:tabs>
        <w:tab w:val="clear" w:pos="4320"/>
        <w:tab w:val="clear" w:pos="8640"/>
        <w:tab w:val="center" w:pos="5040"/>
        <w:tab w:val="right" w:pos="10080"/>
      </w:tabs>
      <w:rPr>
        <w:sz w:val="20"/>
        <w:szCs w:val="20"/>
      </w:rPr>
    </w:pPr>
    <w:r w:rsidRPr="003F7E8D">
      <w:rPr>
        <w:sz w:val="20"/>
        <w:szCs w:val="20"/>
      </w:rPr>
      <w:t>Project Name:</w:t>
    </w:r>
  </w:p>
  <w:p w14:paraId="0CA75357" w14:textId="77777777" w:rsidR="00AE47D6" w:rsidRPr="003F7E8D" w:rsidRDefault="00AE47D6" w:rsidP="00045751">
    <w:pPr>
      <w:pStyle w:val="Footer"/>
      <w:tabs>
        <w:tab w:val="clear" w:pos="4320"/>
        <w:tab w:val="clear" w:pos="8640"/>
        <w:tab w:val="center" w:pos="5040"/>
        <w:tab w:val="right" w:pos="10080"/>
      </w:tabs>
      <w:rPr>
        <w:sz w:val="20"/>
        <w:szCs w:val="20"/>
      </w:rPr>
    </w:pPr>
    <w:r w:rsidRPr="003F7E8D">
      <w:rPr>
        <w:sz w:val="20"/>
        <w:szCs w:val="20"/>
      </w:rPr>
      <w:t>Project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F2BB" w14:textId="77777777" w:rsidR="00AE47D6" w:rsidRPr="00B16365" w:rsidRDefault="00AE47D6" w:rsidP="00045751">
    <w:pPr>
      <w:pStyle w:val="Footer"/>
      <w:tabs>
        <w:tab w:val="clear" w:pos="4320"/>
        <w:tab w:val="clear" w:pos="8640"/>
        <w:tab w:val="center" w:pos="5040"/>
        <w:tab w:val="right" w:pos="10080"/>
      </w:tabs>
    </w:pPr>
    <w:r>
      <w:t>Programmatic Section 4(f) Evaluation Form</w:t>
    </w:r>
    <w:r>
      <w:tab/>
    </w:r>
    <w:r>
      <w:rPr>
        <w:rStyle w:val="PageNumber"/>
      </w:rPr>
      <w:fldChar w:fldCharType="begin"/>
    </w:r>
    <w:r>
      <w:rPr>
        <w:rStyle w:val="PageNumber"/>
      </w:rPr>
      <w:instrText xml:space="preserve"> PAGE </w:instrText>
    </w:r>
    <w:r>
      <w:rPr>
        <w:rStyle w:val="PageNumber"/>
      </w:rPr>
      <w:fldChar w:fldCharType="separate"/>
    </w:r>
    <w:r w:rsidR="007B04DB">
      <w:rPr>
        <w:rStyle w:val="PageNumber"/>
        <w:noProof/>
      </w:rPr>
      <w:t>6</w:t>
    </w:r>
    <w:r>
      <w:rPr>
        <w:rStyle w:val="PageNumber"/>
      </w:rPr>
      <w:fldChar w:fldCharType="end"/>
    </w:r>
    <w:r>
      <w:rPr>
        <w:rStyle w:val="PageNumber"/>
      </w:rPr>
      <w:tab/>
      <w:t>March 2013</w:t>
    </w:r>
  </w:p>
  <w:p w14:paraId="52ACB996" w14:textId="77777777" w:rsidR="00AE47D6" w:rsidRDefault="00AE47D6" w:rsidP="00045751">
    <w:pPr>
      <w:pStyle w:val="Footer"/>
      <w:tabs>
        <w:tab w:val="clear" w:pos="4320"/>
        <w:tab w:val="clear" w:pos="8640"/>
        <w:tab w:val="center" w:pos="5040"/>
        <w:tab w:val="right" w:pos="10080"/>
      </w:tabs>
    </w:pPr>
    <w:r>
      <w:t>For Minor Involvement of Parks, etc.</w:t>
    </w:r>
  </w:p>
  <w:p w14:paraId="47589E89" w14:textId="77777777" w:rsidR="00AE47D6" w:rsidRDefault="00AE47D6" w:rsidP="00045751">
    <w:pPr>
      <w:pStyle w:val="Footer"/>
      <w:tabs>
        <w:tab w:val="clear" w:pos="4320"/>
        <w:tab w:val="clear" w:pos="8640"/>
        <w:tab w:val="center" w:pos="5040"/>
        <w:tab w:val="right" w:pos="10080"/>
      </w:tabs>
    </w:pPr>
    <w:r>
      <w:t>Project Name:</w:t>
    </w:r>
  </w:p>
  <w:p w14:paraId="2DC6CEF4" w14:textId="77777777" w:rsidR="00AE47D6" w:rsidRDefault="00AE47D6" w:rsidP="00045751">
    <w:pPr>
      <w:pStyle w:val="Footer"/>
      <w:tabs>
        <w:tab w:val="clear" w:pos="4320"/>
        <w:tab w:val="clear" w:pos="8640"/>
        <w:tab w:val="center" w:pos="5040"/>
        <w:tab w:val="right" w:pos="10080"/>
      </w:tabs>
    </w:pPr>
    <w:r>
      <w:t>Project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C866" w14:textId="77777777" w:rsidR="00594F9D" w:rsidRDefault="00594F9D">
      <w:r>
        <w:separator/>
      </w:r>
    </w:p>
  </w:footnote>
  <w:footnote w:type="continuationSeparator" w:id="0">
    <w:p w14:paraId="29D5245D" w14:textId="77777777" w:rsidR="00594F9D" w:rsidRDefault="0059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B16F" w14:textId="77777777" w:rsidR="00AE47D6" w:rsidRPr="00221B4F" w:rsidRDefault="00AE47D6" w:rsidP="00221B4F">
    <w:pPr>
      <w:pStyle w:val="Header"/>
      <w:tabs>
        <w:tab w:val="clear" w:pos="8640"/>
        <w:tab w:val="right" w:pos="10080"/>
      </w:tabs>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9C6" w14:textId="77777777" w:rsidR="00AE47D6" w:rsidRPr="00221B4F" w:rsidRDefault="00AE47D6" w:rsidP="00221B4F">
    <w:pPr>
      <w:pStyle w:val="Header"/>
      <w:tabs>
        <w:tab w:val="clear" w:pos="4320"/>
        <w:tab w:val="clear" w:pos="8640"/>
        <w:tab w:val="right" w:pos="10080"/>
      </w:tabs>
      <w:rPr>
        <w:sz w:val="16"/>
      </w:rPr>
    </w:pPr>
  </w:p>
  <w:tbl>
    <w:tblPr>
      <w:tblW w:w="2268" w:type="dxa"/>
      <w:jc w:val="right"/>
      <w:tblLayout w:type="fixed"/>
      <w:tblLook w:val="0000" w:firstRow="0" w:lastRow="0" w:firstColumn="0" w:lastColumn="0" w:noHBand="0" w:noVBand="0"/>
    </w:tblPr>
    <w:tblGrid>
      <w:gridCol w:w="720"/>
      <w:gridCol w:w="699"/>
      <w:gridCol w:w="849"/>
    </w:tblGrid>
    <w:tr w:rsidR="00AE47D6" w14:paraId="6E4D8638" w14:textId="77777777" w:rsidTr="00F15CD6">
      <w:trPr>
        <w:jc w:val="right"/>
      </w:trPr>
      <w:tc>
        <w:tcPr>
          <w:tcW w:w="720" w:type="dxa"/>
        </w:tcPr>
        <w:p w14:paraId="3B9CBF7D" w14:textId="77777777" w:rsidR="00AE47D6" w:rsidRPr="00A02FF2" w:rsidRDefault="00AE47D6" w:rsidP="00F15CD6">
          <w:pPr>
            <w:pStyle w:val="BodyText"/>
            <w:rPr>
              <w:sz w:val="22"/>
              <w:szCs w:val="20"/>
            </w:rPr>
          </w:pPr>
          <w:r w:rsidRPr="00A02FF2">
            <w:rPr>
              <w:sz w:val="22"/>
              <w:szCs w:val="20"/>
            </w:rPr>
            <w:t>N/A</w:t>
          </w:r>
        </w:p>
      </w:tc>
      <w:tc>
        <w:tcPr>
          <w:tcW w:w="699" w:type="dxa"/>
        </w:tcPr>
        <w:p w14:paraId="076B0118" w14:textId="77777777" w:rsidR="00AE47D6" w:rsidRPr="00A02FF2" w:rsidRDefault="00AE47D6" w:rsidP="00F15CD6">
          <w:pPr>
            <w:pStyle w:val="BodyText"/>
            <w:rPr>
              <w:sz w:val="22"/>
              <w:szCs w:val="20"/>
            </w:rPr>
          </w:pPr>
          <w:r w:rsidRPr="00A02FF2">
            <w:rPr>
              <w:sz w:val="22"/>
              <w:szCs w:val="20"/>
            </w:rPr>
            <w:t>YES</w:t>
          </w:r>
        </w:p>
      </w:tc>
      <w:tc>
        <w:tcPr>
          <w:tcW w:w="849" w:type="dxa"/>
        </w:tcPr>
        <w:p w14:paraId="2F15B1AA" w14:textId="77777777" w:rsidR="00AE47D6" w:rsidRPr="00A02FF2" w:rsidRDefault="00AE47D6" w:rsidP="00F15CD6">
          <w:pPr>
            <w:pStyle w:val="BodyText"/>
            <w:rPr>
              <w:sz w:val="22"/>
              <w:szCs w:val="20"/>
            </w:rPr>
          </w:pPr>
          <w:r w:rsidRPr="00A02FF2">
            <w:rPr>
              <w:sz w:val="22"/>
              <w:szCs w:val="20"/>
            </w:rPr>
            <w:t>NO</w:t>
          </w:r>
        </w:p>
      </w:tc>
    </w:tr>
  </w:tbl>
  <w:p w14:paraId="2F230CC7" w14:textId="77777777" w:rsidR="00AE47D6" w:rsidRPr="00221B4F" w:rsidRDefault="00AE47D6">
    <w:pPr>
      <w:pStyle w:val="Header"/>
      <w:tabs>
        <w:tab w:val="clear" w:pos="8640"/>
        <w:tab w:val="right" w:pos="1008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44FD82"/>
    <w:lvl w:ilvl="0">
      <w:start w:val="1"/>
      <w:numFmt w:val="decimal"/>
      <w:lvlText w:val="%1."/>
      <w:lvlJc w:val="left"/>
      <w:pPr>
        <w:tabs>
          <w:tab w:val="num" w:pos="1080"/>
        </w:tabs>
        <w:ind w:left="1080" w:hanging="360"/>
      </w:pPr>
      <w:rPr>
        <w:rFonts w:cs="Times New Roman"/>
      </w:rPr>
    </w:lvl>
  </w:abstractNum>
  <w:abstractNum w:abstractNumId="1" w15:restartNumberingAfterBreak="0">
    <w:nsid w:val="FFFFFF88"/>
    <w:multiLevelType w:val="singleLevel"/>
    <w:tmpl w:val="371C8848"/>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4142ACC"/>
    <w:multiLevelType w:val="hybridMultilevel"/>
    <w:tmpl w:val="818C42EE"/>
    <w:lvl w:ilvl="0" w:tplc="36E8D4C6">
      <w:start w:val="1"/>
      <w:numFmt w:val="low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5E9C"/>
    <w:multiLevelType w:val="hybridMultilevel"/>
    <w:tmpl w:val="C29C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C7200"/>
    <w:multiLevelType w:val="hybridMultilevel"/>
    <w:tmpl w:val="0704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6217E"/>
    <w:multiLevelType w:val="hybridMultilevel"/>
    <w:tmpl w:val="2506D268"/>
    <w:lvl w:ilvl="0" w:tplc="4EBE27B0">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1404"/>
    <w:multiLevelType w:val="hybridMultilevel"/>
    <w:tmpl w:val="13C02B78"/>
    <w:lvl w:ilvl="0" w:tplc="AF7A841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B7F02"/>
    <w:multiLevelType w:val="hybridMultilevel"/>
    <w:tmpl w:val="94F641E4"/>
    <w:lvl w:ilvl="0" w:tplc="81BEF83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74A34"/>
    <w:multiLevelType w:val="singleLevel"/>
    <w:tmpl w:val="8D44FD82"/>
    <w:lvl w:ilvl="0">
      <w:start w:val="1"/>
      <w:numFmt w:val="decimal"/>
      <w:lvlText w:val="%1."/>
      <w:lvlJc w:val="left"/>
      <w:pPr>
        <w:tabs>
          <w:tab w:val="num" w:pos="810"/>
        </w:tabs>
        <w:ind w:left="810" w:hanging="360"/>
      </w:pPr>
      <w:rPr>
        <w:rFonts w:cs="Times New Roman"/>
      </w:rPr>
    </w:lvl>
  </w:abstractNum>
  <w:abstractNum w:abstractNumId="9" w15:restartNumberingAfterBreak="0">
    <w:nsid w:val="1E24010E"/>
    <w:multiLevelType w:val="hybridMultilevel"/>
    <w:tmpl w:val="94F641E4"/>
    <w:lvl w:ilvl="0" w:tplc="81BEF83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C5CAD"/>
    <w:multiLevelType w:val="hybridMultilevel"/>
    <w:tmpl w:val="D10088B2"/>
    <w:lvl w:ilvl="0" w:tplc="8B56FD6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E07B5"/>
    <w:multiLevelType w:val="hybridMultilevel"/>
    <w:tmpl w:val="FA90060C"/>
    <w:lvl w:ilvl="0" w:tplc="63C63AEE">
      <w:start w:val="1"/>
      <w:numFmt w:val="lowerLetter"/>
      <w:pStyle w:val="ListBullet2"/>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479CB"/>
    <w:multiLevelType w:val="hybridMultilevel"/>
    <w:tmpl w:val="90E081C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527E39A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A5B93"/>
    <w:multiLevelType w:val="hybridMultilevel"/>
    <w:tmpl w:val="94F641E4"/>
    <w:lvl w:ilvl="0" w:tplc="81BEF83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847AB"/>
    <w:multiLevelType w:val="hybridMultilevel"/>
    <w:tmpl w:val="5324F5AC"/>
    <w:lvl w:ilvl="0" w:tplc="EA682694">
      <w:start w:val="1"/>
      <w:numFmt w:val="upperLetter"/>
      <w:pStyle w:val="Heading3"/>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0863DC"/>
    <w:multiLevelType w:val="singleLevel"/>
    <w:tmpl w:val="04090017"/>
    <w:lvl w:ilvl="0">
      <w:start w:val="1"/>
      <w:numFmt w:val="lowerLetter"/>
      <w:lvlText w:val="%1)"/>
      <w:lvlJc w:val="left"/>
      <w:pPr>
        <w:ind w:left="1080" w:hanging="360"/>
      </w:pPr>
    </w:lvl>
  </w:abstractNum>
  <w:abstractNum w:abstractNumId="16" w15:restartNumberingAfterBreak="0">
    <w:nsid w:val="722F35C6"/>
    <w:multiLevelType w:val="hybridMultilevel"/>
    <w:tmpl w:val="637E5E3E"/>
    <w:lvl w:ilvl="0" w:tplc="0D6674B8">
      <w:start w:val="1"/>
      <w:numFmt w:val="upperRoman"/>
      <w:pStyle w:val="Heading2"/>
      <w:lvlText w:val="%1."/>
      <w:lvlJc w:val="left"/>
      <w:pPr>
        <w:tabs>
          <w:tab w:val="num" w:pos="720"/>
        </w:tabs>
        <w:ind w:left="360" w:hanging="360"/>
      </w:pPr>
      <w:rPr>
        <w:rFonts w:ascii="Times New Roman" w:hAnsi="Times New Roman" w:cs="Times New Roman" w:hint="default"/>
        <w:b/>
        <w:i w:val="0"/>
      </w:rPr>
    </w:lvl>
    <w:lvl w:ilvl="1" w:tplc="6BE83F9E">
      <w:start w:val="1"/>
      <w:numFmt w:val="bullet"/>
      <w:pStyle w:val="List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DF62C3"/>
    <w:multiLevelType w:val="hybridMultilevel"/>
    <w:tmpl w:val="434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05CCB"/>
    <w:multiLevelType w:val="hybridMultilevel"/>
    <w:tmpl w:val="656A03D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DBA0C06"/>
    <w:multiLevelType w:val="hybridMultilevel"/>
    <w:tmpl w:val="0E3673EC"/>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AF7A841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51335674">
    <w:abstractNumId w:val="0"/>
  </w:num>
  <w:num w:numId="2" w16cid:durableId="730466392">
    <w:abstractNumId w:val="16"/>
  </w:num>
  <w:num w:numId="3" w16cid:durableId="606811217">
    <w:abstractNumId w:val="14"/>
  </w:num>
  <w:num w:numId="4" w16cid:durableId="1287545141">
    <w:abstractNumId w:val="1"/>
    <w:lvlOverride w:ilvl="0">
      <w:startOverride w:val="1"/>
    </w:lvlOverride>
  </w:num>
  <w:num w:numId="5" w16cid:durableId="547841545">
    <w:abstractNumId w:val="1"/>
  </w:num>
  <w:num w:numId="6" w16cid:durableId="1898474066">
    <w:abstractNumId w:val="1"/>
    <w:lvlOverride w:ilvl="0">
      <w:startOverride w:val="1"/>
    </w:lvlOverride>
  </w:num>
  <w:num w:numId="7" w16cid:durableId="355428826">
    <w:abstractNumId w:val="1"/>
    <w:lvlOverride w:ilvl="0">
      <w:startOverride w:val="1"/>
    </w:lvlOverride>
  </w:num>
  <w:num w:numId="8" w16cid:durableId="781343779">
    <w:abstractNumId w:val="0"/>
    <w:lvlOverride w:ilvl="0">
      <w:startOverride w:val="1"/>
    </w:lvlOverride>
  </w:num>
  <w:num w:numId="9" w16cid:durableId="1925842406">
    <w:abstractNumId w:val="1"/>
    <w:lvlOverride w:ilvl="0">
      <w:startOverride w:val="1"/>
    </w:lvlOverride>
  </w:num>
  <w:num w:numId="10" w16cid:durableId="990790832">
    <w:abstractNumId w:val="12"/>
  </w:num>
  <w:num w:numId="11" w16cid:durableId="52629281">
    <w:abstractNumId w:val="19"/>
  </w:num>
  <w:num w:numId="12" w16cid:durableId="769201204">
    <w:abstractNumId w:val="18"/>
  </w:num>
  <w:num w:numId="13" w16cid:durableId="1691373961">
    <w:abstractNumId w:val="10"/>
  </w:num>
  <w:num w:numId="14" w16cid:durableId="911695826">
    <w:abstractNumId w:val="17"/>
  </w:num>
  <w:num w:numId="15" w16cid:durableId="1350371426">
    <w:abstractNumId w:val="4"/>
  </w:num>
  <w:num w:numId="16" w16cid:durableId="1667896888">
    <w:abstractNumId w:val="2"/>
  </w:num>
  <w:num w:numId="17" w16cid:durableId="2071270461">
    <w:abstractNumId w:val="7"/>
  </w:num>
  <w:num w:numId="18" w16cid:durableId="944771121">
    <w:abstractNumId w:val="9"/>
  </w:num>
  <w:num w:numId="19" w16cid:durableId="1810052009">
    <w:abstractNumId w:val="13"/>
  </w:num>
  <w:num w:numId="20" w16cid:durableId="1571306158">
    <w:abstractNumId w:val="11"/>
  </w:num>
  <w:num w:numId="21" w16cid:durableId="1415131792">
    <w:abstractNumId w:val="2"/>
  </w:num>
  <w:num w:numId="22" w16cid:durableId="746800647">
    <w:abstractNumId w:val="2"/>
  </w:num>
  <w:num w:numId="23" w16cid:durableId="1324549867">
    <w:abstractNumId w:val="2"/>
  </w:num>
  <w:num w:numId="24" w16cid:durableId="1681082210">
    <w:abstractNumId w:val="2"/>
  </w:num>
  <w:num w:numId="25" w16cid:durableId="1073158204">
    <w:abstractNumId w:val="2"/>
  </w:num>
  <w:num w:numId="26" w16cid:durableId="1883781935">
    <w:abstractNumId w:val="2"/>
  </w:num>
  <w:num w:numId="27" w16cid:durableId="258605498">
    <w:abstractNumId w:val="16"/>
  </w:num>
  <w:num w:numId="28" w16cid:durableId="363792656">
    <w:abstractNumId w:val="16"/>
  </w:num>
  <w:num w:numId="29" w16cid:durableId="35546163">
    <w:abstractNumId w:val="16"/>
  </w:num>
  <w:num w:numId="30" w16cid:durableId="746196804">
    <w:abstractNumId w:val="16"/>
  </w:num>
  <w:num w:numId="31" w16cid:durableId="615140893">
    <w:abstractNumId w:val="16"/>
  </w:num>
  <w:num w:numId="32" w16cid:durableId="1517380314">
    <w:abstractNumId w:val="16"/>
  </w:num>
  <w:num w:numId="33" w16cid:durableId="1456370988">
    <w:abstractNumId w:val="16"/>
  </w:num>
  <w:num w:numId="34" w16cid:durableId="21976746">
    <w:abstractNumId w:val="16"/>
  </w:num>
  <w:num w:numId="35" w16cid:durableId="1782646568">
    <w:abstractNumId w:val="16"/>
  </w:num>
  <w:num w:numId="36" w16cid:durableId="1830250961">
    <w:abstractNumId w:val="16"/>
  </w:num>
  <w:num w:numId="37" w16cid:durableId="529878806">
    <w:abstractNumId w:val="6"/>
  </w:num>
  <w:num w:numId="38" w16cid:durableId="1897277031">
    <w:abstractNumId w:val="16"/>
  </w:num>
  <w:num w:numId="39" w16cid:durableId="1178427853">
    <w:abstractNumId w:val="16"/>
  </w:num>
  <w:num w:numId="40" w16cid:durableId="1677998527">
    <w:abstractNumId w:val="16"/>
  </w:num>
  <w:num w:numId="41" w16cid:durableId="1766460155">
    <w:abstractNumId w:val="8"/>
  </w:num>
  <w:num w:numId="42" w16cid:durableId="789204394">
    <w:abstractNumId w:val="15"/>
  </w:num>
  <w:num w:numId="43" w16cid:durableId="734595339">
    <w:abstractNumId w:val="16"/>
  </w:num>
  <w:num w:numId="44" w16cid:durableId="1644700616">
    <w:abstractNumId w:val="5"/>
  </w:num>
  <w:num w:numId="45" w16cid:durableId="159111565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21"/>
    <w:rsid w:val="00003F99"/>
    <w:rsid w:val="00006E93"/>
    <w:rsid w:val="00017BE4"/>
    <w:rsid w:val="00030D18"/>
    <w:rsid w:val="000313F8"/>
    <w:rsid w:val="00034AF2"/>
    <w:rsid w:val="00045751"/>
    <w:rsid w:val="000466C2"/>
    <w:rsid w:val="000565F7"/>
    <w:rsid w:val="0006235E"/>
    <w:rsid w:val="00074DD4"/>
    <w:rsid w:val="00092531"/>
    <w:rsid w:val="00096630"/>
    <w:rsid w:val="000A14B7"/>
    <w:rsid w:val="000C1EFE"/>
    <w:rsid w:val="001068C9"/>
    <w:rsid w:val="0011291D"/>
    <w:rsid w:val="00166746"/>
    <w:rsid w:val="00173D81"/>
    <w:rsid w:val="001767D4"/>
    <w:rsid w:val="001B2B90"/>
    <w:rsid w:val="001E0D6A"/>
    <w:rsid w:val="002102DF"/>
    <w:rsid w:val="00221B4F"/>
    <w:rsid w:val="00223EBE"/>
    <w:rsid w:val="00241DA0"/>
    <w:rsid w:val="00262C37"/>
    <w:rsid w:val="0026508D"/>
    <w:rsid w:val="00273042"/>
    <w:rsid w:val="00273BB9"/>
    <w:rsid w:val="002762F5"/>
    <w:rsid w:val="00281C66"/>
    <w:rsid w:val="002B1765"/>
    <w:rsid w:val="002B3A36"/>
    <w:rsid w:val="002B71D8"/>
    <w:rsid w:val="002C314B"/>
    <w:rsid w:val="002C725A"/>
    <w:rsid w:val="002E7D5D"/>
    <w:rsid w:val="00304A2A"/>
    <w:rsid w:val="00341FB7"/>
    <w:rsid w:val="00370FFD"/>
    <w:rsid w:val="0037174B"/>
    <w:rsid w:val="00392447"/>
    <w:rsid w:val="003F7E8D"/>
    <w:rsid w:val="00435C07"/>
    <w:rsid w:val="004543F0"/>
    <w:rsid w:val="004646B9"/>
    <w:rsid w:val="004776C8"/>
    <w:rsid w:val="004925F9"/>
    <w:rsid w:val="004B2979"/>
    <w:rsid w:val="004B3088"/>
    <w:rsid w:val="004B555C"/>
    <w:rsid w:val="004D1FEE"/>
    <w:rsid w:val="004E0721"/>
    <w:rsid w:val="004E6D16"/>
    <w:rsid w:val="004F3858"/>
    <w:rsid w:val="00512C99"/>
    <w:rsid w:val="005477F6"/>
    <w:rsid w:val="00556BBF"/>
    <w:rsid w:val="00560606"/>
    <w:rsid w:val="0056268E"/>
    <w:rsid w:val="0056518A"/>
    <w:rsid w:val="00580641"/>
    <w:rsid w:val="0059196A"/>
    <w:rsid w:val="00591A9E"/>
    <w:rsid w:val="00594F9D"/>
    <w:rsid w:val="005F34D8"/>
    <w:rsid w:val="005F5A11"/>
    <w:rsid w:val="00640652"/>
    <w:rsid w:val="00664DA3"/>
    <w:rsid w:val="006704BE"/>
    <w:rsid w:val="006878AC"/>
    <w:rsid w:val="00697A98"/>
    <w:rsid w:val="006C7010"/>
    <w:rsid w:val="0076280D"/>
    <w:rsid w:val="007640AC"/>
    <w:rsid w:val="00773762"/>
    <w:rsid w:val="0077388E"/>
    <w:rsid w:val="0077412C"/>
    <w:rsid w:val="00775907"/>
    <w:rsid w:val="007771DD"/>
    <w:rsid w:val="00780D43"/>
    <w:rsid w:val="007A4F0B"/>
    <w:rsid w:val="007B04DB"/>
    <w:rsid w:val="007B5610"/>
    <w:rsid w:val="007D6ABF"/>
    <w:rsid w:val="00816309"/>
    <w:rsid w:val="00816C91"/>
    <w:rsid w:val="00833C03"/>
    <w:rsid w:val="00837800"/>
    <w:rsid w:val="0083783E"/>
    <w:rsid w:val="00847304"/>
    <w:rsid w:val="008513CD"/>
    <w:rsid w:val="008637F9"/>
    <w:rsid w:val="00881A03"/>
    <w:rsid w:val="0088778D"/>
    <w:rsid w:val="008A7639"/>
    <w:rsid w:val="008B02B5"/>
    <w:rsid w:val="009045F6"/>
    <w:rsid w:val="00921A77"/>
    <w:rsid w:val="00927653"/>
    <w:rsid w:val="00930523"/>
    <w:rsid w:val="009672AB"/>
    <w:rsid w:val="0097112E"/>
    <w:rsid w:val="00973165"/>
    <w:rsid w:val="00980CB6"/>
    <w:rsid w:val="00997655"/>
    <w:rsid w:val="009A3DC7"/>
    <w:rsid w:val="009A6855"/>
    <w:rsid w:val="009D06DA"/>
    <w:rsid w:val="009D1AAB"/>
    <w:rsid w:val="009E2681"/>
    <w:rsid w:val="009F41C5"/>
    <w:rsid w:val="00A02FF2"/>
    <w:rsid w:val="00A22970"/>
    <w:rsid w:val="00A47C92"/>
    <w:rsid w:val="00A722DD"/>
    <w:rsid w:val="00A72813"/>
    <w:rsid w:val="00A753BC"/>
    <w:rsid w:val="00AE47D6"/>
    <w:rsid w:val="00B04569"/>
    <w:rsid w:val="00B14266"/>
    <w:rsid w:val="00B21F32"/>
    <w:rsid w:val="00B22EF6"/>
    <w:rsid w:val="00B33BBB"/>
    <w:rsid w:val="00B8350F"/>
    <w:rsid w:val="00BA216C"/>
    <w:rsid w:val="00BB4BC7"/>
    <w:rsid w:val="00BE783B"/>
    <w:rsid w:val="00C003C8"/>
    <w:rsid w:val="00C02777"/>
    <w:rsid w:val="00C13D1E"/>
    <w:rsid w:val="00C26CCE"/>
    <w:rsid w:val="00C356C1"/>
    <w:rsid w:val="00C826D8"/>
    <w:rsid w:val="00C8424A"/>
    <w:rsid w:val="00CC7E3B"/>
    <w:rsid w:val="00CD0F9D"/>
    <w:rsid w:val="00CD654E"/>
    <w:rsid w:val="00CE2C03"/>
    <w:rsid w:val="00D131EB"/>
    <w:rsid w:val="00D43389"/>
    <w:rsid w:val="00D50AA6"/>
    <w:rsid w:val="00D91655"/>
    <w:rsid w:val="00D97F78"/>
    <w:rsid w:val="00DA3940"/>
    <w:rsid w:val="00DB7A89"/>
    <w:rsid w:val="00DC790C"/>
    <w:rsid w:val="00DD6262"/>
    <w:rsid w:val="00DF4F9C"/>
    <w:rsid w:val="00DF71DA"/>
    <w:rsid w:val="00E04370"/>
    <w:rsid w:val="00E06F26"/>
    <w:rsid w:val="00E23EA8"/>
    <w:rsid w:val="00E51021"/>
    <w:rsid w:val="00E9236C"/>
    <w:rsid w:val="00EA54F8"/>
    <w:rsid w:val="00EE1725"/>
    <w:rsid w:val="00EE1C49"/>
    <w:rsid w:val="00EE6131"/>
    <w:rsid w:val="00F140F8"/>
    <w:rsid w:val="00F15CD6"/>
    <w:rsid w:val="00F26633"/>
    <w:rsid w:val="00F26D39"/>
    <w:rsid w:val="00F46150"/>
    <w:rsid w:val="00F466CD"/>
    <w:rsid w:val="00F5101E"/>
    <w:rsid w:val="00F569EE"/>
    <w:rsid w:val="00F631BB"/>
    <w:rsid w:val="00F65051"/>
    <w:rsid w:val="00F72F7D"/>
    <w:rsid w:val="00F97F60"/>
    <w:rsid w:val="00FE1D96"/>
    <w:rsid w:val="00FE7EE5"/>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FF7B38"/>
  <w15:docId w15:val="{73382CEA-F045-4180-8C38-AEDDAC4B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B9"/>
    <w:rPr>
      <w:sz w:val="24"/>
      <w:szCs w:val="24"/>
    </w:rPr>
  </w:style>
  <w:style w:type="paragraph" w:styleId="Heading1">
    <w:name w:val="heading 1"/>
    <w:basedOn w:val="Normal"/>
    <w:next w:val="Normal"/>
    <w:link w:val="Heading1Char"/>
    <w:uiPriority w:val="9"/>
    <w:qFormat/>
    <w:rsid w:val="00EE613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9"/>
    <w:qFormat/>
    <w:rsid w:val="004646B9"/>
    <w:pPr>
      <w:keepNext/>
      <w:numPr>
        <w:numId w:val="2"/>
      </w:numPr>
      <w:autoSpaceDE w:val="0"/>
      <w:autoSpaceDN w:val="0"/>
      <w:adjustRightInd w:val="0"/>
      <w:spacing w:before="80" w:after="60"/>
      <w:outlineLvl w:val="1"/>
    </w:pPr>
    <w:rPr>
      <w:b/>
      <w:bCs/>
      <w:iCs/>
      <w:szCs w:val="28"/>
    </w:rPr>
  </w:style>
  <w:style w:type="paragraph" w:styleId="Heading3">
    <w:name w:val="heading 3"/>
    <w:basedOn w:val="Normal"/>
    <w:next w:val="Normal"/>
    <w:link w:val="Heading3Char"/>
    <w:uiPriority w:val="9"/>
    <w:qFormat/>
    <w:rsid w:val="004646B9"/>
    <w:pPr>
      <w:keepNext/>
      <w:numPr>
        <w:numId w:val="3"/>
      </w:numPr>
      <w:autoSpaceDE w:val="0"/>
      <w:autoSpaceDN w:val="0"/>
      <w:adjustRightInd w:val="0"/>
      <w:spacing w:before="100" w:beforeAutospacing="1" w:after="40"/>
      <w:outlineLvl w:val="2"/>
    </w:pPr>
    <w:rPr>
      <w:rFonts w:ascii="Times" w:hAnsi="Times"/>
      <w:b/>
      <w:bCs/>
      <w:sz w:val="22"/>
      <w:szCs w:val="26"/>
      <w:u w:val="single"/>
    </w:rPr>
  </w:style>
  <w:style w:type="paragraph" w:styleId="Heading6">
    <w:name w:val="heading 6"/>
    <w:basedOn w:val="Normal"/>
    <w:next w:val="Normal"/>
    <w:link w:val="Heading6Char"/>
    <w:uiPriority w:val="9"/>
    <w:qFormat/>
    <w:rsid w:val="004646B9"/>
    <w:pPr>
      <w:keepNext/>
      <w:autoSpaceDE w:val="0"/>
      <w:autoSpaceDN w:val="0"/>
      <w:adjustRightInd w:val="0"/>
      <w:spacing w:after="1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646B9"/>
    <w:rPr>
      <w:b/>
      <w:bCs/>
      <w:iCs/>
      <w:sz w:val="24"/>
      <w:szCs w:val="28"/>
    </w:rPr>
  </w:style>
  <w:style w:type="character" w:customStyle="1" w:styleId="Heading3Char">
    <w:name w:val="Heading 3 Char"/>
    <w:link w:val="Heading3"/>
    <w:uiPriority w:val="9"/>
    <w:locked/>
    <w:rsid w:val="004646B9"/>
    <w:rPr>
      <w:rFonts w:ascii="Times" w:hAnsi="Times"/>
      <w:b/>
      <w:bCs/>
      <w:sz w:val="22"/>
      <w:szCs w:val="26"/>
      <w:u w:val="single"/>
    </w:rPr>
  </w:style>
  <w:style w:type="character" w:customStyle="1" w:styleId="Heading6Char">
    <w:name w:val="Heading 6 Char"/>
    <w:link w:val="Heading6"/>
    <w:uiPriority w:val="9"/>
    <w:semiHidden/>
    <w:locked/>
    <w:rsid w:val="004646B9"/>
    <w:rPr>
      <w:rFonts w:ascii="Calibri" w:hAnsi="Calibri" w:cs="Times New Roman"/>
      <w:b/>
      <w:bCs/>
      <w:sz w:val="22"/>
      <w:szCs w:val="22"/>
    </w:rPr>
  </w:style>
  <w:style w:type="paragraph" w:styleId="Header">
    <w:name w:val="header"/>
    <w:basedOn w:val="Normal"/>
    <w:link w:val="HeaderChar"/>
    <w:uiPriority w:val="99"/>
    <w:semiHidden/>
    <w:rsid w:val="004646B9"/>
    <w:pPr>
      <w:tabs>
        <w:tab w:val="center" w:pos="4320"/>
        <w:tab w:val="right" w:pos="8640"/>
      </w:tabs>
    </w:pPr>
  </w:style>
  <w:style w:type="character" w:customStyle="1" w:styleId="HeaderChar">
    <w:name w:val="Header Char"/>
    <w:link w:val="Header"/>
    <w:uiPriority w:val="99"/>
    <w:semiHidden/>
    <w:locked/>
    <w:rsid w:val="004646B9"/>
    <w:rPr>
      <w:rFonts w:cs="Times New Roman"/>
      <w:sz w:val="24"/>
      <w:szCs w:val="24"/>
    </w:rPr>
  </w:style>
  <w:style w:type="paragraph" w:styleId="Footer">
    <w:name w:val="footer"/>
    <w:basedOn w:val="Normal"/>
    <w:link w:val="FooterChar"/>
    <w:uiPriority w:val="99"/>
    <w:semiHidden/>
    <w:rsid w:val="004646B9"/>
    <w:pPr>
      <w:pBdr>
        <w:top w:val="single" w:sz="6" w:space="3" w:color="auto"/>
      </w:pBdr>
      <w:tabs>
        <w:tab w:val="center" w:pos="4320"/>
        <w:tab w:val="right" w:pos="8640"/>
      </w:tabs>
    </w:pPr>
  </w:style>
  <w:style w:type="character" w:customStyle="1" w:styleId="FooterChar">
    <w:name w:val="Footer Char"/>
    <w:link w:val="Footer"/>
    <w:uiPriority w:val="99"/>
    <w:semiHidden/>
    <w:locked/>
    <w:rsid w:val="004646B9"/>
    <w:rPr>
      <w:rFonts w:cs="Times New Roman"/>
      <w:sz w:val="24"/>
      <w:szCs w:val="24"/>
    </w:rPr>
  </w:style>
  <w:style w:type="character" w:styleId="PageNumber">
    <w:name w:val="page number"/>
    <w:uiPriority w:val="99"/>
    <w:semiHidden/>
    <w:rsid w:val="004646B9"/>
    <w:rPr>
      <w:rFonts w:cs="Times New Roman"/>
    </w:rPr>
  </w:style>
  <w:style w:type="paragraph" w:styleId="BodyText">
    <w:name w:val="Body Text"/>
    <w:basedOn w:val="Normal"/>
    <w:link w:val="BodyTextChar"/>
    <w:uiPriority w:val="99"/>
    <w:rsid w:val="004646B9"/>
    <w:pPr>
      <w:widowControl w:val="0"/>
      <w:autoSpaceDE w:val="0"/>
      <w:autoSpaceDN w:val="0"/>
      <w:adjustRightInd w:val="0"/>
      <w:ind w:right="54"/>
    </w:pPr>
  </w:style>
  <w:style w:type="character" w:customStyle="1" w:styleId="BodyTextChar">
    <w:name w:val="Body Text Char"/>
    <w:link w:val="BodyText"/>
    <w:uiPriority w:val="99"/>
    <w:locked/>
    <w:rsid w:val="004646B9"/>
    <w:rPr>
      <w:rFonts w:cs="Times New Roman"/>
      <w:sz w:val="24"/>
      <w:szCs w:val="24"/>
    </w:rPr>
  </w:style>
  <w:style w:type="paragraph" w:customStyle="1" w:styleId="NumList1">
    <w:name w:val="NumList1"/>
    <w:basedOn w:val="Normal"/>
    <w:next w:val="Normal"/>
    <w:rsid w:val="004646B9"/>
    <w:pPr>
      <w:tabs>
        <w:tab w:val="num" w:pos="720"/>
      </w:tabs>
      <w:autoSpaceDE w:val="0"/>
      <w:autoSpaceDN w:val="0"/>
      <w:adjustRightInd w:val="0"/>
      <w:spacing w:after="160"/>
      <w:ind w:left="720" w:hanging="360"/>
    </w:pPr>
    <w:rPr>
      <w:sz w:val="22"/>
      <w:szCs w:val="20"/>
    </w:rPr>
  </w:style>
  <w:style w:type="paragraph" w:customStyle="1" w:styleId="NumList2">
    <w:name w:val="NumList2"/>
    <w:basedOn w:val="NumList1"/>
    <w:next w:val="Normal"/>
    <w:autoRedefine/>
    <w:rsid w:val="004646B9"/>
    <w:pPr>
      <w:tabs>
        <w:tab w:val="clear" w:pos="720"/>
        <w:tab w:val="num" w:pos="1080"/>
      </w:tabs>
      <w:ind w:left="1080"/>
    </w:pPr>
  </w:style>
  <w:style w:type="paragraph" w:customStyle="1" w:styleId="Contents">
    <w:name w:val="Contents"/>
    <w:basedOn w:val="Normal"/>
    <w:next w:val="Normal"/>
    <w:rsid w:val="004646B9"/>
    <w:pPr>
      <w:tabs>
        <w:tab w:val="num" w:pos="360"/>
        <w:tab w:val="left" w:pos="1080"/>
      </w:tabs>
      <w:autoSpaceDE w:val="0"/>
      <w:autoSpaceDN w:val="0"/>
      <w:adjustRightInd w:val="0"/>
      <w:ind w:left="1080" w:hanging="1080"/>
      <w:outlineLvl w:val="1"/>
    </w:pPr>
    <w:rPr>
      <w:rFonts w:ascii="Arial" w:hAnsi="Arial"/>
      <w:sz w:val="22"/>
      <w:szCs w:val="20"/>
    </w:rPr>
  </w:style>
  <w:style w:type="paragraph" w:customStyle="1" w:styleId="alphalist">
    <w:name w:val="alphalist"/>
    <w:basedOn w:val="Normal"/>
    <w:autoRedefine/>
    <w:rsid w:val="008513CD"/>
    <w:pPr>
      <w:numPr>
        <w:numId w:val="16"/>
      </w:numPr>
      <w:autoSpaceDE w:val="0"/>
      <w:autoSpaceDN w:val="0"/>
      <w:adjustRightInd w:val="0"/>
      <w:spacing w:after="160"/>
    </w:pPr>
    <w:rPr>
      <w:noProof/>
      <w:sz w:val="22"/>
      <w:szCs w:val="20"/>
    </w:rPr>
  </w:style>
  <w:style w:type="paragraph" w:styleId="ListNumber">
    <w:name w:val="List Number"/>
    <w:basedOn w:val="Normal"/>
    <w:uiPriority w:val="99"/>
    <w:semiHidden/>
    <w:rsid w:val="004646B9"/>
    <w:pPr>
      <w:tabs>
        <w:tab w:val="num" w:pos="720"/>
      </w:tabs>
      <w:autoSpaceDE w:val="0"/>
      <w:autoSpaceDN w:val="0"/>
      <w:adjustRightInd w:val="0"/>
      <w:spacing w:after="160"/>
      <w:ind w:left="360" w:hanging="360"/>
    </w:pPr>
    <w:rPr>
      <w:sz w:val="22"/>
      <w:szCs w:val="20"/>
    </w:rPr>
  </w:style>
  <w:style w:type="paragraph" w:customStyle="1" w:styleId="ChapterContents">
    <w:name w:val="ChapterContents"/>
    <w:basedOn w:val="Normal"/>
    <w:next w:val="Normal"/>
    <w:rsid w:val="004646B9"/>
    <w:pPr>
      <w:widowControl w:val="0"/>
      <w:tabs>
        <w:tab w:val="num" w:pos="720"/>
        <w:tab w:val="num" w:pos="1080"/>
      </w:tabs>
      <w:suppressAutoHyphens/>
      <w:autoSpaceDE w:val="0"/>
      <w:autoSpaceDN w:val="0"/>
      <w:adjustRightInd w:val="0"/>
      <w:ind w:left="720" w:hanging="720"/>
    </w:pPr>
    <w:rPr>
      <w:rFonts w:ascii="Arial" w:hAnsi="Arial"/>
      <w:sz w:val="22"/>
      <w:szCs w:val="22"/>
    </w:rPr>
  </w:style>
  <w:style w:type="paragraph" w:styleId="ListBullet">
    <w:name w:val="List Bullet"/>
    <w:basedOn w:val="Normal"/>
    <w:uiPriority w:val="99"/>
    <w:semiHidden/>
    <w:rsid w:val="004646B9"/>
    <w:pPr>
      <w:widowControl w:val="0"/>
      <w:numPr>
        <w:ilvl w:val="1"/>
        <w:numId w:val="2"/>
      </w:numPr>
      <w:tabs>
        <w:tab w:val="left" w:pos="360"/>
      </w:tabs>
      <w:autoSpaceDE w:val="0"/>
      <w:autoSpaceDN w:val="0"/>
      <w:adjustRightInd w:val="0"/>
    </w:pPr>
    <w:rPr>
      <w:sz w:val="22"/>
    </w:rPr>
  </w:style>
  <w:style w:type="paragraph" w:styleId="ListBullet2">
    <w:name w:val="List Bullet 2"/>
    <w:basedOn w:val="Normal"/>
    <w:autoRedefine/>
    <w:uiPriority w:val="99"/>
    <w:semiHidden/>
    <w:rsid w:val="00921A77"/>
    <w:pPr>
      <w:keepLines/>
      <w:widowControl w:val="0"/>
      <w:numPr>
        <w:numId w:val="20"/>
      </w:numPr>
      <w:autoSpaceDE w:val="0"/>
      <w:autoSpaceDN w:val="0"/>
      <w:adjustRightInd w:val="0"/>
      <w:spacing w:after="120"/>
    </w:pPr>
    <w:rPr>
      <w:sz w:val="22"/>
    </w:rPr>
  </w:style>
  <w:style w:type="paragraph" w:styleId="ListBullet3">
    <w:name w:val="List Bullet 3"/>
    <w:basedOn w:val="Normal"/>
    <w:uiPriority w:val="99"/>
    <w:semiHidden/>
    <w:rsid w:val="004646B9"/>
    <w:pPr>
      <w:widowControl w:val="0"/>
      <w:tabs>
        <w:tab w:val="num" w:pos="1080"/>
      </w:tabs>
      <w:autoSpaceDE w:val="0"/>
      <w:autoSpaceDN w:val="0"/>
      <w:adjustRightInd w:val="0"/>
      <w:ind w:left="1080" w:hanging="360"/>
    </w:pPr>
    <w:rPr>
      <w:sz w:val="22"/>
    </w:rPr>
  </w:style>
  <w:style w:type="character" w:styleId="Hyperlink">
    <w:name w:val="Hyperlink"/>
    <w:uiPriority w:val="99"/>
    <w:semiHidden/>
    <w:rsid w:val="004646B9"/>
    <w:rPr>
      <w:rFonts w:cs="Times New Roman"/>
      <w:color w:val="0000FF"/>
      <w:u w:val="single"/>
    </w:rPr>
  </w:style>
  <w:style w:type="paragraph" w:styleId="ListBullet4">
    <w:name w:val="List Bullet 4"/>
    <w:basedOn w:val="Normal"/>
    <w:uiPriority w:val="99"/>
    <w:semiHidden/>
    <w:rsid w:val="004646B9"/>
    <w:pPr>
      <w:widowControl w:val="0"/>
      <w:tabs>
        <w:tab w:val="num" w:pos="1800"/>
      </w:tabs>
      <w:autoSpaceDE w:val="0"/>
      <w:autoSpaceDN w:val="0"/>
      <w:adjustRightInd w:val="0"/>
      <w:ind w:left="1800" w:hanging="360"/>
    </w:pPr>
    <w:rPr>
      <w:sz w:val="22"/>
      <w:szCs w:val="20"/>
    </w:rPr>
  </w:style>
  <w:style w:type="paragraph" w:customStyle="1" w:styleId="Blockquote">
    <w:name w:val="Blockquote"/>
    <w:basedOn w:val="Normal"/>
    <w:rsid w:val="004646B9"/>
    <w:pPr>
      <w:widowControl w:val="0"/>
      <w:spacing w:before="100" w:after="100"/>
      <w:ind w:left="360" w:right="360"/>
    </w:pPr>
    <w:rPr>
      <w:szCs w:val="20"/>
    </w:rPr>
  </w:style>
  <w:style w:type="paragraph" w:styleId="BodyText3">
    <w:name w:val="Body Text 3"/>
    <w:basedOn w:val="Normal"/>
    <w:link w:val="BodyText3Char"/>
    <w:uiPriority w:val="99"/>
    <w:rsid w:val="004646B9"/>
    <w:pPr>
      <w:jc w:val="center"/>
    </w:pPr>
    <w:rPr>
      <w:sz w:val="16"/>
      <w:szCs w:val="16"/>
    </w:rPr>
  </w:style>
  <w:style w:type="character" w:customStyle="1" w:styleId="BodyText3Char">
    <w:name w:val="Body Text 3 Char"/>
    <w:link w:val="BodyText3"/>
    <w:uiPriority w:val="99"/>
    <w:semiHidden/>
    <w:locked/>
    <w:rsid w:val="004646B9"/>
    <w:rPr>
      <w:rFonts w:cs="Times New Roman"/>
      <w:sz w:val="16"/>
      <w:szCs w:val="16"/>
    </w:rPr>
  </w:style>
  <w:style w:type="paragraph" w:styleId="BodyText2">
    <w:name w:val="Body Text 2"/>
    <w:basedOn w:val="Normal"/>
    <w:link w:val="BodyText2Char"/>
    <w:uiPriority w:val="99"/>
    <w:semiHidden/>
    <w:rsid w:val="004646B9"/>
    <w:pPr>
      <w:jc w:val="center"/>
    </w:pPr>
  </w:style>
  <w:style w:type="character" w:customStyle="1" w:styleId="BodyText2Char">
    <w:name w:val="Body Text 2 Char"/>
    <w:link w:val="BodyText2"/>
    <w:uiPriority w:val="99"/>
    <w:semiHidden/>
    <w:locked/>
    <w:rsid w:val="004646B9"/>
    <w:rPr>
      <w:rFonts w:cs="Times New Roman"/>
      <w:sz w:val="24"/>
      <w:szCs w:val="24"/>
    </w:rPr>
  </w:style>
  <w:style w:type="paragraph" w:styleId="BodyTextIndent">
    <w:name w:val="Body Text Indent"/>
    <w:basedOn w:val="Normal"/>
    <w:link w:val="BodyTextIndentChar"/>
    <w:uiPriority w:val="99"/>
    <w:rsid w:val="004646B9"/>
    <w:pPr>
      <w:spacing w:after="120"/>
      <w:ind w:left="360"/>
    </w:pPr>
  </w:style>
  <w:style w:type="character" w:customStyle="1" w:styleId="BodyTextIndentChar">
    <w:name w:val="Body Text Indent Char"/>
    <w:link w:val="BodyTextIndent"/>
    <w:uiPriority w:val="99"/>
    <w:semiHidden/>
    <w:locked/>
    <w:rsid w:val="004646B9"/>
    <w:rPr>
      <w:rFonts w:cs="Times New Roman"/>
      <w:sz w:val="24"/>
      <w:szCs w:val="24"/>
    </w:rPr>
  </w:style>
  <w:style w:type="paragraph" w:styleId="ListNumber2">
    <w:name w:val="List Number 2"/>
    <w:basedOn w:val="Normal"/>
    <w:uiPriority w:val="99"/>
    <w:semiHidden/>
    <w:rsid w:val="004646B9"/>
    <w:pPr>
      <w:tabs>
        <w:tab w:val="num" w:pos="360"/>
      </w:tabs>
      <w:ind w:left="360" w:hanging="360"/>
    </w:pPr>
  </w:style>
  <w:style w:type="paragraph" w:styleId="ListNumber3">
    <w:name w:val="List Number 3"/>
    <w:basedOn w:val="Normal"/>
    <w:uiPriority w:val="99"/>
    <w:semiHidden/>
    <w:rsid w:val="004646B9"/>
    <w:pPr>
      <w:tabs>
        <w:tab w:val="num" w:pos="1080"/>
      </w:tabs>
      <w:ind w:left="1080" w:hanging="360"/>
    </w:pPr>
  </w:style>
  <w:style w:type="paragraph" w:styleId="BalloonText">
    <w:name w:val="Balloon Text"/>
    <w:basedOn w:val="Normal"/>
    <w:link w:val="BalloonTextChar"/>
    <w:uiPriority w:val="99"/>
    <w:semiHidden/>
    <w:unhideWhenUsed/>
    <w:rsid w:val="00CC7E3B"/>
    <w:rPr>
      <w:rFonts w:ascii="Tahoma" w:hAnsi="Tahoma"/>
      <w:sz w:val="16"/>
      <w:szCs w:val="16"/>
    </w:rPr>
  </w:style>
  <w:style w:type="character" w:customStyle="1" w:styleId="BalloonTextChar">
    <w:name w:val="Balloon Text Char"/>
    <w:link w:val="BalloonText"/>
    <w:uiPriority w:val="99"/>
    <w:semiHidden/>
    <w:rsid w:val="00CC7E3B"/>
    <w:rPr>
      <w:rFonts w:ascii="Tahoma" w:hAnsi="Tahoma" w:cs="Tahoma"/>
      <w:sz w:val="16"/>
      <w:szCs w:val="16"/>
    </w:rPr>
  </w:style>
  <w:style w:type="paragraph" w:customStyle="1" w:styleId="pretend">
    <w:name w:val="pretend"/>
    <w:basedOn w:val="BodyText"/>
    <w:uiPriority w:val="99"/>
    <w:rsid w:val="003F7E8D"/>
    <w:pPr>
      <w:widowControl/>
      <w:autoSpaceDE/>
      <w:autoSpaceDN/>
      <w:adjustRightInd/>
      <w:spacing w:line="360" w:lineRule="auto"/>
      <w:ind w:right="0"/>
    </w:pPr>
    <w:rPr>
      <w:rFonts w:ascii="Arial" w:hAnsi="Arial" w:cs="Arial"/>
    </w:rPr>
  </w:style>
  <w:style w:type="paragraph" w:customStyle="1" w:styleId="pretend2">
    <w:name w:val="pretend2"/>
    <w:basedOn w:val="BodyText"/>
    <w:uiPriority w:val="99"/>
    <w:rsid w:val="003F7E8D"/>
  </w:style>
  <w:style w:type="character" w:customStyle="1" w:styleId="Heading1Char">
    <w:name w:val="Heading 1 Char"/>
    <w:link w:val="Heading1"/>
    <w:uiPriority w:val="9"/>
    <w:rsid w:val="00EE6131"/>
    <w:rPr>
      <w:rFonts w:ascii="Cambria" w:eastAsia="Times New Roman" w:hAnsi="Cambria" w:cs="Times New Roman"/>
      <w:b/>
      <w:bCs/>
      <w:color w:val="365F91"/>
      <w:sz w:val="28"/>
      <w:szCs w:val="28"/>
    </w:rPr>
  </w:style>
  <w:style w:type="table" w:styleId="TableGrid">
    <w:name w:val="Table Grid"/>
    <w:basedOn w:val="TableNormal"/>
    <w:uiPriority w:val="59"/>
    <w:rsid w:val="000A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31"/>
    <w:pPr>
      <w:ind w:left="720"/>
    </w:pPr>
    <w:rPr>
      <w:rFonts w:ascii="Arial" w:eastAsia="Calibri" w:hAnsi="Arial"/>
      <w:sz w:val="22"/>
      <w:szCs w:val="22"/>
    </w:rPr>
  </w:style>
  <w:style w:type="character" w:styleId="CommentReference">
    <w:name w:val="annotation reference"/>
    <w:uiPriority w:val="99"/>
    <w:semiHidden/>
    <w:unhideWhenUsed/>
    <w:rsid w:val="0011291D"/>
    <w:rPr>
      <w:sz w:val="16"/>
      <w:szCs w:val="16"/>
    </w:rPr>
  </w:style>
  <w:style w:type="paragraph" w:styleId="CommentText">
    <w:name w:val="annotation text"/>
    <w:basedOn w:val="Normal"/>
    <w:link w:val="CommentTextChar"/>
    <w:uiPriority w:val="99"/>
    <w:semiHidden/>
    <w:unhideWhenUsed/>
    <w:rsid w:val="0011291D"/>
    <w:rPr>
      <w:sz w:val="20"/>
      <w:szCs w:val="20"/>
    </w:rPr>
  </w:style>
  <w:style w:type="character" w:customStyle="1" w:styleId="CommentTextChar">
    <w:name w:val="Comment Text Char"/>
    <w:basedOn w:val="DefaultParagraphFont"/>
    <w:link w:val="CommentText"/>
    <w:uiPriority w:val="99"/>
    <w:semiHidden/>
    <w:rsid w:val="0011291D"/>
  </w:style>
  <w:style w:type="paragraph" w:styleId="CommentSubject">
    <w:name w:val="annotation subject"/>
    <w:basedOn w:val="CommentText"/>
    <w:next w:val="CommentText"/>
    <w:link w:val="CommentSubjectChar"/>
    <w:uiPriority w:val="99"/>
    <w:semiHidden/>
    <w:unhideWhenUsed/>
    <w:rsid w:val="0011291D"/>
    <w:rPr>
      <w:b/>
      <w:bCs/>
    </w:rPr>
  </w:style>
  <w:style w:type="character" w:customStyle="1" w:styleId="CommentSubjectChar">
    <w:name w:val="Comment Subject Char"/>
    <w:link w:val="CommentSubject"/>
    <w:uiPriority w:val="99"/>
    <w:semiHidden/>
    <w:rsid w:val="0011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E25F-5070-4B62-9E23-6F3D6531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Alaska DOT/PF</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dc:creator>
  <cp:lastModifiedBy>Mounce, Christina L A (DOT)</cp:lastModifiedBy>
  <cp:revision>5</cp:revision>
  <dcterms:created xsi:type="dcterms:W3CDTF">2017-11-21T21:07:00Z</dcterms:created>
  <dcterms:modified xsi:type="dcterms:W3CDTF">2023-06-08T19:08:00Z</dcterms:modified>
</cp:coreProperties>
</file>